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6395" w:type="pct"/>
        <w:tblLayout w:type="fixed"/>
        <w:tblLook w:val="01E0" w:firstRow="1" w:lastRow="1" w:firstColumn="1" w:lastColumn="1" w:noHBand="0" w:noVBand="0"/>
      </w:tblPr>
      <w:tblGrid>
        <w:gridCol w:w="5813"/>
        <w:gridCol w:w="143"/>
        <w:gridCol w:w="1420"/>
        <w:gridCol w:w="2412"/>
      </w:tblGrid>
      <w:tr w:rsidR="00595829" w14:paraId="16C89C1F" w14:textId="77777777" w:rsidTr="007530FA">
        <w:trPr>
          <w:trHeight w:val="227"/>
        </w:trPr>
        <w:tc>
          <w:tcPr>
            <w:tcW w:w="5813" w:type="dxa"/>
          </w:tcPr>
          <w:p w14:paraId="725FB826" w14:textId="641B0848" w:rsidR="005E628D" w:rsidRPr="009214D2" w:rsidRDefault="003208A3" w:rsidP="005E628D">
            <w:pPr>
              <w:pStyle w:val="Adressat"/>
              <w:ind w:left="-116" w:firstLine="8"/>
              <w:rPr>
                <w:sz w:val="20"/>
              </w:rPr>
            </w:pPr>
            <w:bookmarkStart w:id="0" w:name="_GoBack"/>
            <w:bookmarkEnd w:id="0"/>
            <w:r w:rsidRPr="003208A3">
              <w:rPr>
                <w:sz w:val="20"/>
              </w:rPr>
              <w:t>Naturvårdsverket</w:t>
            </w:r>
          </w:p>
        </w:tc>
        <w:tc>
          <w:tcPr>
            <w:tcW w:w="1563" w:type="dxa"/>
            <w:gridSpan w:val="2"/>
          </w:tcPr>
          <w:p w14:paraId="6F97CDED" w14:textId="6B34FD01" w:rsidR="00595829" w:rsidRPr="009214D2" w:rsidRDefault="00CE0003" w:rsidP="00CE0003">
            <w:pPr>
              <w:pStyle w:val="Adressat"/>
              <w:tabs>
                <w:tab w:val="left" w:pos="1879"/>
              </w:tabs>
              <w:ind w:right="-114"/>
              <w:jc w:val="center"/>
              <w:rPr>
                <w:sz w:val="20"/>
                <w:lang w:val="nn-NO"/>
              </w:rPr>
            </w:pPr>
            <w:r>
              <w:rPr>
                <w:sz w:val="20"/>
                <w:lang w:val="nn-NO"/>
              </w:rPr>
              <w:t xml:space="preserve">      </w:t>
            </w:r>
            <w:r w:rsidR="00055A74" w:rsidRPr="009214D2">
              <w:rPr>
                <w:sz w:val="20"/>
                <w:lang w:val="nn-NO"/>
              </w:rPr>
              <w:t>Datum</w:t>
            </w:r>
          </w:p>
        </w:tc>
        <w:tc>
          <w:tcPr>
            <w:tcW w:w="2412" w:type="dxa"/>
          </w:tcPr>
          <w:p w14:paraId="16C89C1E" w14:textId="4585FC94" w:rsidR="00595829" w:rsidRPr="009214D2" w:rsidRDefault="009214D2" w:rsidP="00595829">
            <w:pPr>
              <w:pStyle w:val="Adressat"/>
              <w:tabs>
                <w:tab w:val="left" w:pos="1287"/>
              </w:tabs>
              <w:ind w:right="31"/>
              <w:rPr>
                <w:sz w:val="20"/>
                <w:lang w:val="nn-NO"/>
              </w:rPr>
            </w:pPr>
            <w:r w:rsidRPr="009214D2">
              <w:rPr>
                <w:sz w:val="20"/>
                <w:lang w:val="nn-NO"/>
              </w:rPr>
              <w:t>202</w:t>
            </w:r>
            <w:r w:rsidR="000D7872">
              <w:rPr>
                <w:sz w:val="20"/>
                <w:lang w:val="nn-NO"/>
              </w:rPr>
              <w:t>2</w:t>
            </w:r>
            <w:r w:rsidRPr="009214D2">
              <w:rPr>
                <w:sz w:val="20"/>
                <w:lang w:val="nn-NO"/>
              </w:rPr>
              <w:t>-</w:t>
            </w:r>
            <w:r w:rsidR="0014643B">
              <w:rPr>
                <w:sz w:val="20"/>
                <w:lang w:val="nn-NO"/>
              </w:rPr>
              <w:t>11</w:t>
            </w:r>
            <w:r w:rsidRPr="00EA32D7">
              <w:rPr>
                <w:sz w:val="20"/>
                <w:lang w:val="nn-NO"/>
              </w:rPr>
              <w:t>-</w:t>
            </w:r>
            <w:r w:rsidR="0087483B">
              <w:rPr>
                <w:sz w:val="20"/>
                <w:lang w:val="nn-NO"/>
              </w:rPr>
              <w:t>1</w:t>
            </w:r>
            <w:r w:rsidR="00C31E4E">
              <w:rPr>
                <w:sz w:val="20"/>
                <w:lang w:val="nn-NO"/>
              </w:rPr>
              <w:t>6</w:t>
            </w:r>
          </w:p>
        </w:tc>
      </w:tr>
      <w:tr w:rsidR="009214D2" w14:paraId="647F4A4A" w14:textId="77777777" w:rsidTr="007530FA">
        <w:trPr>
          <w:trHeight w:val="227"/>
        </w:trPr>
        <w:tc>
          <w:tcPr>
            <w:tcW w:w="5956" w:type="dxa"/>
            <w:gridSpan w:val="2"/>
          </w:tcPr>
          <w:p w14:paraId="3FCF1BE1" w14:textId="7D524361" w:rsidR="003208A3" w:rsidRDefault="003208A3" w:rsidP="008E5280">
            <w:pPr>
              <w:pStyle w:val="Adressat"/>
              <w:tabs>
                <w:tab w:val="left" w:pos="2001"/>
              </w:tabs>
              <w:ind w:left="-2373" w:right="-106" w:firstLine="2259"/>
              <w:rPr>
                <w:sz w:val="20"/>
              </w:rPr>
            </w:pPr>
            <w:r w:rsidRPr="003208A3">
              <w:rPr>
                <w:sz w:val="20"/>
              </w:rPr>
              <w:t>Avdelningen för planering, prövning och tillsyn</w:t>
            </w:r>
          </w:p>
          <w:p w14:paraId="7654C235" w14:textId="78BE42BE" w:rsidR="009214D2" w:rsidRPr="009214D2" w:rsidRDefault="003208A3" w:rsidP="008E5280">
            <w:pPr>
              <w:pStyle w:val="Adressat"/>
              <w:tabs>
                <w:tab w:val="left" w:pos="2001"/>
              </w:tabs>
              <w:ind w:left="-2373" w:right="-106" w:firstLine="2259"/>
              <w:rPr>
                <w:sz w:val="20"/>
              </w:rPr>
            </w:pPr>
            <w:r w:rsidRPr="003208A3">
              <w:rPr>
                <w:sz w:val="20"/>
              </w:rPr>
              <w:t>106 48 STOCKHOLM</w:t>
            </w:r>
          </w:p>
        </w:tc>
        <w:tc>
          <w:tcPr>
            <w:tcW w:w="1420" w:type="dxa"/>
          </w:tcPr>
          <w:p w14:paraId="0325430E" w14:textId="5C39799E" w:rsidR="009214D2" w:rsidRPr="009214D2" w:rsidRDefault="009214D2" w:rsidP="008E5280">
            <w:pPr>
              <w:pStyle w:val="Adressat"/>
              <w:tabs>
                <w:tab w:val="left" w:pos="1879"/>
              </w:tabs>
              <w:ind w:right="-114"/>
              <w:jc w:val="right"/>
              <w:rPr>
                <w:sz w:val="20"/>
              </w:rPr>
            </w:pPr>
            <w:r w:rsidRPr="009214D2">
              <w:rPr>
                <w:sz w:val="20"/>
              </w:rPr>
              <w:t>SMHI</w:t>
            </w:r>
            <w:r w:rsidRPr="009214D2">
              <w:rPr>
                <w:i/>
                <w:sz w:val="20"/>
              </w:rPr>
              <w:t xml:space="preserve"> </w:t>
            </w:r>
            <w:r w:rsidRPr="009214D2">
              <w:rPr>
                <w:sz w:val="20"/>
              </w:rPr>
              <w:t>Dnr</w:t>
            </w:r>
          </w:p>
          <w:p w14:paraId="69CE92A5" w14:textId="705006AA" w:rsidR="009214D2" w:rsidRPr="009214D2" w:rsidRDefault="00CE0003" w:rsidP="00CE0003">
            <w:pPr>
              <w:pStyle w:val="Adressat"/>
              <w:tabs>
                <w:tab w:val="left" w:pos="1879"/>
              </w:tabs>
              <w:ind w:right="-11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9214D2" w:rsidRPr="009214D2">
              <w:rPr>
                <w:sz w:val="20"/>
              </w:rPr>
              <w:t>Er ref</w:t>
            </w:r>
          </w:p>
        </w:tc>
        <w:tc>
          <w:tcPr>
            <w:tcW w:w="2412" w:type="dxa"/>
          </w:tcPr>
          <w:p w14:paraId="6AF80672" w14:textId="07C24C88" w:rsidR="009214D2" w:rsidRPr="009214D2" w:rsidRDefault="000D7872" w:rsidP="00E97D65">
            <w:pPr>
              <w:pStyle w:val="Adressat"/>
              <w:tabs>
                <w:tab w:val="left" w:pos="2001"/>
              </w:tabs>
              <w:jc w:val="both"/>
              <w:rPr>
                <w:sz w:val="20"/>
              </w:rPr>
            </w:pPr>
            <w:r w:rsidRPr="000D7872">
              <w:rPr>
                <w:sz w:val="20"/>
              </w:rPr>
              <w:t>2022/</w:t>
            </w:r>
            <w:r w:rsidR="003208A3" w:rsidRPr="003208A3">
              <w:rPr>
                <w:sz w:val="20"/>
              </w:rPr>
              <w:t>22</w:t>
            </w:r>
            <w:r w:rsidR="002C04A5">
              <w:rPr>
                <w:sz w:val="20"/>
              </w:rPr>
              <w:t>37</w:t>
            </w:r>
            <w:r w:rsidRPr="000D7872">
              <w:rPr>
                <w:sz w:val="20"/>
              </w:rPr>
              <w:t>/10.1</w:t>
            </w:r>
          </w:p>
          <w:p w14:paraId="47FA77D9" w14:textId="5FED6E62" w:rsidR="009214D2" w:rsidRPr="009214D2" w:rsidRDefault="003208A3" w:rsidP="00EF02F8">
            <w:pPr>
              <w:pStyle w:val="Adressat"/>
              <w:tabs>
                <w:tab w:val="left" w:pos="2001"/>
              </w:tabs>
              <w:rPr>
                <w:sz w:val="20"/>
              </w:rPr>
            </w:pPr>
            <w:r w:rsidRPr="003208A3">
              <w:rPr>
                <w:sz w:val="20"/>
              </w:rPr>
              <w:t>NV-09181-22</w:t>
            </w:r>
          </w:p>
          <w:p w14:paraId="125BBD71" w14:textId="5731E486" w:rsidR="009214D2" w:rsidRPr="009214D2" w:rsidRDefault="00A805FB" w:rsidP="00E97D65">
            <w:pPr>
              <w:pStyle w:val="Adressat"/>
              <w:tabs>
                <w:tab w:val="left" w:pos="2001"/>
              </w:tabs>
              <w:jc w:val="both"/>
              <w:rPr>
                <w:sz w:val="20"/>
              </w:rPr>
            </w:pPr>
            <w:r>
              <w:t>”Hesselö”</w:t>
            </w:r>
          </w:p>
        </w:tc>
      </w:tr>
      <w:tr w:rsidR="008E5280" w:rsidRPr="007530FA" w14:paraId="16A3053A" w14:textId="77777777" w:rsidTr="007530FA">
        <w:trPr>
          <w:trHeight w:val="227"/>
        </w:trPr>
        <w:tc>
          <w:tcPr>
            <w:tcW w:w="5956" w:type="dxa"/>
            <w:gridSpan w:val="2"/>
          </w:tcPr>
          <w:p w14:paraId="23AAD793" w14:textId="579A4636" w:rsidR="00EF02F8" w:rsidRPr="00C31E4E" w:rsidRDefault="009B1475" w:rsidP="007530FA">
            <w:pPr>
              <w:pStyle w:val="Adressat"/>
              <w:tabs>
                <w:tab w:val="left" w:pos="2001"/>
              </w:tabs>
              <w:ind w:left="-2373" w:right="-106" w:firstLine="2259"/>
              <w:rPr>
                <w:sz w:val="20"/>
              </w:rPr>
            </w:pPr>
            <w:hyperlink r:id="rId8" w:history="1">
              <w:r w:rsidR="007530FA" w:rsidRPr="00C31E4E">
                <w:rPr>
                  <w:rStyle w:val="Hyperlnk"/>
                  <w:sz w:val="20"/>
                </w:rPr>
                <w:t>registrator@naturvardsverket.se</w:t>
              </w:r>
            </w:hyperlink>
            <w:r w:rsidR="007530FA" w:rsidRPr="00C31E4E">
              <w:rPr>
                <w:sz w:val="20"/>
              </w:rPr>
              <w:t xml:space="preserve"> </w:t>
            </w:r>
          </w:p>
          <w:p w14:paraId="4668E349" w14:textId="233D2DD1" w:rsidR="008E5280" w:rsidRPr="00C31E4E" w:rsidRDefault="009B1475" w:rsidP="008E5280">
            <w:pPr>
              <w:pStyle w:val="Adressat"/>
              <w:ind w:left="-116" w:right="-111" w:firstLine="8"/>
              <w:rPr>
                <w:sz w:val="20"/>
              </w:rPr>
            </w:pPr>
            <w:hyperlink r:id="rId9" w:history="1">
              <w:r w:rsidR="007530FA" w:rsidRPr="00C31E4E">
                <w:rPr>
                  <w:rStyle w:val="Hyperlnk"/>
                  <w:sz w:val="20"/>
                </w:rPr>
                <w:t>richard.kristoffersson@naturvardsverket.se</w:t>
              </w:r>
            </w:hyperlink>
            <w:r w:rsidR="007530FA" w:rsidRPr="00C31E4E">
              <w:rPr>
                <w:sz w:val="20"/>
              </w:rPr>
              <w:t xml:space="preserve"> </w:t>
            </w:r>
          </w:p>
        </w:tc>
        <w:tc>
          <w:tcPr>
            <w:tcW w:w="1420" w:type="dxa"/>
          </w:tcPr>
          <w:p w14:paraId="381F3052" w14:textId="200C576F" w:rsidR="008E5280" w:rsidRPr="00C31E4E" w:rsidRDefault="008E5280" w:rsidP="008E5280">
            <w:pPr>
              <w:pStyle w:val="Adressat"/>
              <w:tabs>
                <w:tab w:val="left" w:pos="1879"/>
              </w:tabs>
              <w:ind w:right="-114"/>
              <w:jc w:val="right"/>
              <w:rPr>
                <w:b/>
                <w:sz w:val="18"/>
              </w:rPr>
            </w:pPr>
          </w:p>
        </w:tc>
        <w:tc>
          <w:tcPr>
            <w:tcW w:w="2412" w:type="dxa"/>
          </w:tcPr>
          <w:p w14:paraId="1B834962" w14:textId="566F9860" w:rsidR="008E5280" w:rsidRPr="00C31E4E" w:rsidRDefault="008E5280" w:rsidP="00F7036C">
            <w:pPr>
              <w:pStyle w:val="Adressat"/>
              <w:tabs>
                <w:tab w:val="left" w:pos="2001"/>
              </w:tabs>
              <w:rPr>
                <w:sz w:val="18"/>
              </w:rPr>
            </w:pPr>
          </w:p>
        </w:tc>
      </w:tr>
      <w:tr w:rsidR="008E5280" w:rsidRPr="007530FA" w14:paraId="499A09FF" w14:textId="77777777" w:rsidTr="007530FA">
        <w:trPr>
          <w:trHeight w:val="227"/>
        </w:trPr>
        <w:tc>
          <w:tcPr>
            <w:tcW w:w="5813" w:type="dxa"/>
          </w:tcPr>
          <w:p w14:paraId="0D81710F" w14:textId="2E525C93" w:rsidR="008E5280" w:rsidRPr="00C31E4E" w:rsidRDefault="008E5280" w:rsidP="008E5280">
            <w:pPr>
              <w:pStyle w:val="Adressat"/>
              <w:ind w:left="-116" w:right="-111" w:firstLine="8"/>
              <w:rPr>
                <w:sz w:val="18"/>
              </w:rPr>
            </w:pPr>
          </w:p>
        </w:tc>
        <w:tc>
          <w:tcPr>
            <w:tcW w:w="1563" w:type="dxa"/>
            <w:gridSpan w:val="2"/>
          </w:tcPr>
          <w:p w14:paraId="44B9FD52" w14:textId="3CA30089" w:rsidR="008E5280" w:rsidRPr="00C31E4E" w:rsidRDefault="008E5280" w:rsidP="008E5280">
            <w:pPr>
              <w:pStyle w:val="Adressat"/>
              <w:tabs>
                <w:tab w:val="left" w:pos="1879"/>
              </w:tabs>
              <w:ind w:right="-114"/>
              <w:jc w:val="right"/>
              <w:rPr>
                <w:b/>
                <w:sz w:val="18"/>
              </w:rPr>
            </w:pPr>
          </w:p>
        </w:tc>
        <w:tc>
          <w:tcPr>
            <w:tcW w:w="2412" w:type="dxa"/>
          </w:tcPr>
          <w:p w14:paraId="259B15A4" w14:textId="12358401" w:rsidR="008E5280" w:rsidRPr="00C31E4E" w:rsidRDefault="008E5280" w:rsidP="00E97D65">
            <w:pPr>
              <w:pStyle w:val="Adressat"/>
              <w:tabs>
                <w:tab w:val="left" w:pos="2001"/>
              </w:tabs>
              <w:ind w:left="-2236" w:firstLine="2236"/>
              <w:rPr>
                <w:sz w:val="18"/>
              </w:rPr>
            </w:pPr>
          </w:p>
        </w:tc>
      </w:tr>
      <w:tr w:rsidR="008E5280" w:rsidRPr="007530FA" w14:paraId="6BBA7695" w14:textId="77777777" w:rsidTr="007530FA">
        <w:trPr>
          <w:trHeight w:val="227"/>
        </w:trPr>
        <w:tc>
          <w:tcPr>
            <w:tcW w:w="9788" w:type="dxa"/>
            <w:gridSpan w:val="4"/>
          </w:tcPr>
          <w:p w14:paraId="36B57E49" w14:textId="28B63677" w:rsidR="008E5280" w:rsidRPr="00C31E4E" w:rsidRDefault="008E5280" w:rsidP="008E5280">
            <w:pPr>
              <w:pStyle w:val="Adressat"/>
              <w:ind w:left="-116" w:right="-111" w:firstLine="8"/>
              <w:rPr>
                <w:sz w:val="18"/>
              </w:rPr>
            </w:pPr>
          </w:p>
        </w:tc>
      </w:tr>
    </w:tbl>
    <w:p w14:paraId="0B7B0E87" w14:textId="77777777" w:rsidR="00CE0003" w:rsidRDefault="00CE0003" w:rsidP="003208A3">
      <w:pPr>
        <w:pStyle w:val="rendemening"/>
        <w:spacing w:before="720"/>
        <w:rPr>
          <w:rFonts w:ascii="Arial Black" w:hAnsi="Arial Black" w:cs="Arial"/>
          <w:b w:val="0"/>
          <w:szCs w:val="28"/>
          <w:lang w:val="nb-NO"/>
        </w:rPr>
      </w:pPr>
    </w:p>
    <w:p w14:paraId="2614CE5F" w14:textId="77777777" w:rsidR="00CE0003" w:rsidRDefault="00CE0003" w:rsidP="003208A3">
      <w:pPr>
        <w:pStyle w:val="rendemening"/>
        <w:spacing w:before="720"/>
        <w:rPr>
          <w:rFonts w:ascii="Arial Black" w:hAnsi="Arial Black" w:cs="Arial"/>
          <w:b w:val="0"/>
          <w:szCs w:val="28"/>
          <w:lang w:val="nb-NO"/>
        </w:rPr>
      </w:pPr>
    </w:p>
    <w:p w14:paraId="130E70ED" w14:textId="073DE89C" w:rsidR="0002669B" w:rsidRPr="009214D2" w:rsidRDefault="000D7872" w:rsidP="003208A3">
      <w:pPr>
        <w:pStyle w:val="rendemening"/>
        <w:spacing w:before="720"/>
        <w:rPr>
          <w:rFonts w:ascii="Arial Black" w:hAnsi="Arial Black" w:cs="Arial"/>
          <w:b w:val="0"/>
          <w:szCs w:val="28"/>
          <w:lang w:val="nb-NO"/>
        </w:rPr>
      </w:pPr>
      <w:r>
        <w:rPr>
          <w:rFonts w:ascii="Arial Black" w:hAnsi="Arial Black" w:cs="Arial"/>
          <w:b w:val="0"/>
          <w:szCs w:val="28"/>
          <w:lang w:val="nb-NO"/>
        </w:rPr>
        <w:t xml:space="preserve">Yttrande över </w:t>
      </w:r>
      <w:r w:rsidR="003208A3" w:rsidRPr="003208A3">
        <w:rPr>
          <w:rFonts w:ascii="Arial Black" w:hAnsi="Arial Black" w:cs="Arial"/>
          <w:b w:val="0"/>
          <w:szCs w:val="28"/>
          <w:lang w:val="nb-NO"/>
        </w:rPr>
        <w:t>underrättelse från Danmark enligt ECE-konventionen om</w:t>
      </w:r>
      <w:r w:rsidR="003208A3">
        <w:rPr>
          <w:rFonts w:ascii="Arial Black" w:hAnsi="Arial Black" w:cs="Arial"/>
          <w:b w:val="0"/>
          <w:szCs w:val="28"/>
          <w:lang w:val="nb-NO"/>
        </w:rPr>
        <w:t xml:space="preserve"> </w:t>
      </w:r>
      <w:r w:rsidR="003208A3" w:rsidRPr="003208A3">
        <w:rPr>
          <w:rFonts w:ascii="Arial Black" w:hAnsi="Arial Black" w:cs="Arial"/>
          <w:b w:val="0"/>
          <w:szCs w:val="28"/>
          <w:lang w:val="nb-NO"/>
        </w:rPr>
        <w:t>miljökonsekvensbeskriv</w:t>
      </w:r>
      <w:r w:rsidR="003208A3">
        <w:rPr>
          <w:rFonts w:ascii="Arial Black" w:hAnsi="Arial Black" w:cs="Arial"/>
          <w:b w:val="0"/>
          <w:szCs w:val="28"/>
          <w:lang w:val="nb-NO"/>
        </w:rPr>
        <w:t>-</w:t>
      </w:r>
      <w:r w:rsidR="003208A3" w:rsidRPr="003208A3">
        <w:rPr>
          <w:rFonts w:ascii="Arial Black" w:hAnsi="Arial Black" w:cs="Arial"/>
          <w:b w:val="0"/>
          <w:szCs w:val="28"/>
          <w:lang w:val="nb-NO"/>
        </w:rPr>
        <w:t>ningar i ett gränsöverskridande sammanhang</w:t>
      </w:r>
      <w:r w:rsidR="003208A3">
        <w:rPr>
          <w:rFonts w:ascii="Arial Black" w:hAnsi="Arial Black" w:cs="Arial"/>
          <w:b w:val="0"/>
          <w:szCs w:val="28"/>
          <w:lang w:val="nb-NO"/>
        </w:rPr>
        <w:t xml:space="preserve"> </w:t>
      </w:r>
      <w:r w:rsidR="003208A3" w:rsidRPr="003208A3">
        <w:rPr>
          <w:rFonts w:ascii="Arial Black" w:hAnsi="Arial Black" w:cs="Arial"/>
          <w:b w:val="0"/>
          <w:szCs w:val="28"/>
          <w:lang w:val="nb-NO"/>
        </w:rPr>
        <w:t>(Esbokonventionen) gällande planerad havs</w:t>
      </w:r>
      <w:r w:rsidR="003208A3">
        <w:rPr>
          <w:rFonts w:ascii="Arial Black" w:hAnsi="Arial Black" w:cs="Arial"/>
          <w:b w:val="0"/>
          <w:szCs w:val="28"/>
          <w:lang w:val="nb-NO"/>
        </w:rPr>
        <w:t>-</w:t>
      </w:r>
      <w:r w:rsidR="003208A3" w:rsidRPr="003208A3">
        <w:rPr>
          <w:rFonts w:ascii="Arial Black" w:hAnsi="Arial Black" w:cs="Arial"/>
          <w:b w:val="0"/>
          <w:szCs w:val="28"/>
          <w:lang w:val="nb-NO"/>
        </w:rPr>
        <w:t>baserad vindkraft, ”Hesselö” i</w:t>
      </w:r>
      <w:r w:rsidR="003208A3">
        <w:rPr>
          <w:rFonts w:ascii="Arial Black" w:hAnsi="Arial Black" w:cs="Arial"/>
          <w:b w:val="0"/>
          <w:szCs w:val="28"/>
          <w:lang w:val="nb-NO"/>
        </w:rPr>
        <w:t xml:space="preserve"> </w:t>
      </w:r>
      <w:r w:rsidR="003208A3" w:rsidRPr="003208A3">
        <w:rPr>
          <w:rFonts w:ascii="Arial Black" w:hAnsi="Arial Black" w:cs="Arial"/>
          <w:b w:val="0"/>
          <w:szCs w:val="28"/>
          <w:lang w:val="nb-NO"/>
        </w:rPr>
        <w:t>Danmarks ekonomiska zon</w:t>
      </w:r>
    </w:p>
    <w:p w14:paraId="7F36C6E7" w14:textId="77777777" w:rsidR="0035026B" w:rsidRDefault="0035026B" w:rsidP="00DE2E60">
      <w:pPr>
        <w:spacing w:before="120" w:after="120"/>
      </w:pPr>
    </w:p>
    <w:p w14:paraId="625AB623" w14:textId="187E3666" w:rsidR="009214D2" w:rsidRDefault="009339CD" w:rsidP="00DE2E60">
      <w:pPr>
        <w:spacing w:before="120" w:after="120"/>
      </w:pPr>
      <w:r w:rsidRPr="009339CD">
        <w:t>SMHI har tagit del av rubricerade handlingar</w:t>
      </w:r>
      <w:r w:rsidR="003208A3">
        <w:t xml:space="preserve"> och lämnar följande yttrande</w:t>
      </w:r>
      <w:r w:rsidR="00033910">
        <w:t>.</w:t>
      </w:r>
      <w:r w:rsidR="00BC0236">
        <w:t xml:space="preserve"> </w:t>
      </w:r>
    </w:p>
    <w:p w14:paraId="3CB4BBEB" w14:textId="053E0918" w:rsidR="008E264D" w:rsidRDefault="00BD1DE2" w:rsidP="00DE2E60">
      <w:pPr>
        <w:spacing w:before="120" w:after="120"/>
      </w:pPr>
      <w:r>
        <w:t xml:space="preserve">Myndigheten </w:t>
      </w:r>
      <w:r w:rsidR="00753C59">
        <w:t xml:space="preserve">hade inga synpunkter vid det tidigare Esbo-samrådet som ägde rum </w:t>
      </w:r>
      <w:r w:rsidR="00C92315">
        <w:br/>
      </w:r>
      <w:r w:rsidR="00753C59">
        <w:t>12 februari – 19 mars 2021</w:t>
      </w:r>
      <w:r w:rsidR="008E264D">
        <w:t xml:space="preserve">. </w:t>
      </w:r>
      <w:r>
        <w:t xml:space="preserve">Under det dryga ett och ett halvt år som gått sedan dess har dock antalet planer på havsbaserad vindkraft ökat betydligt både i danska och svenska havsområden. SMHI </w:t>
      </w:r>
      <w:r w:rsidR="001B1CFE">
        <w:t xml:space="preserve">vill därför infoga några </w:t>
      </w:r>
      <w:r w:rsidR="00B049DC">
        <w:t>fört</w:t>
      </w:r>
      <w:r w:rsidR="001B1CFE">
        <w:t>y</w:t>
      </w:r>
      <w:r w:rsidR="00B049DC">
        <w:t>d</w:t>
      </w:r>
      <w:r w:rsidR="001B1CFE">
        <w:t>liga</w:t>
      </w:r>
      <w:r w:rsidR="00B049DC">
        <w:t>nd</w:t>
      </w:r>
      <w:r w:rsidR="001B1CFE">
        <w:t xml:space="preserve">e synpunkter. </w:t>
      </w:r>
    </w:p>
    <w:p w14:paraId="45558B45" w14:textId="0FF6DDF9" w:rsidR="00753C59" w:rsidRDefault="00753C59" w:rsidP="00DE2E60">
      <w:pPr>
        <w:spacing w:before="120" w:after="120"/>
      </w:pPr>
      <w:r w:rsidRPr="00753C59">
        <w:t xml:space="preserve">I området </w:t>
      </w:r>
      <w:r w:rsidR="000358B1">
        <w:t xml:space="preserve">kring </w:t>
      </w:r>
      <w:r w:rsidRPr="00753C59">
        <w:t xml:space="preserve">den aktuella vindparken finns </w:t>
      </w:r>
      <w:r w:rsidR="000358B1">
        <w:t xml:space="preserve">ett </w:t>
      </w:r>
      <w:r w:rsidRPr="00753C59">
        <w:t>fler</w:t>
      </w:r>
      <w:r w:rsidR="000358B1">
        <w:t>t</w:t>
      </w:r>
      <w:r w:rsidRPr="00753C59">
        <w:t>a</w:t>
      </w:r>
      <w:r w:rsidR="000358B1">
        <w:t>l</w:t>
      </w:r>
      <w:r w:rsidRPr="00753C59">
        <w:t xml:space="preserve"> planerade vindparker, både svenska </w:t>
      </w:r>
      <w:r w:rsidR="000358B1" w:rsidRPr="00753C59">
        <w:t xml:space="preserve">och </w:t>
      </w:r>
      <w:r w:rsidRPr="00753C59">
        <w:t xml:space="preserve">danska. Även om </w:t>
      </w:r>
      <w:r w:rsidR="00C92315">
        <w:t>påverkan</w:t>
      </w:r>
      <w:r w:rsidRPr="00753C59">
        <w:t xml:space="preserve"> från varje enskild vindkraftpark kan anses vara litet, kan den sammanlagda </w:t>
      </w:r>
      <w:r w:rsidR="00C92315">
        <w:t>effekten</w:t>
      </w:r>
      <w:r w:rsidRPr="00753C59">
        <w:t xml:space="preserve"> på havsmiljön bli betydande. </w:t>
      </w:r>
    </w:p>
    <w:p w14:paraId="3AE59DE9" w14:textId="5E21F1B8" w:rsidR="00234C1B" w:rsidRDefault="00234C1B" w:rsidP="009214D2">
      <w:pPr>
        <w:spacing w:before="120" w:after="120"/>
      </w:pPr>
      <w:r>
        <w:t>I samrådsunderlaget anges att en väsentlig del av den miljömässiga utvärderingen av den aktuella planen kommer att handla om den samlade miljöpåverkan från alla vind</w:t>
      </w:r>
      <w:r w:rsidR="00E85E8A">
        <w:t>-</w:t>
      </w:r>
      <w:r>
        <w:t xml:space="preserve">kraftparker som </w:t>
      </w:r>
      <w:r w:rsidR="00E85E8A">
        <w:t xml:space="preserve">planeras i området kring Hesselö Havsvindkraftpark, </w:t>
      </w:r>
      <w:r w:rsidR="009229E3">
        <w:t xml:space="preserve">inklusive </w:t>
      </w:r>
      <w:r w:rsidR="00E85E8A">
        <w:t xml:space="preserve">svenska sådana. Som exempel på sådan samlad påverkan nämns säkerheten för sjöfart samt påverkan på havsdäggdjur och fåglar. </w:t>
      </w:r>
    </w:p>
    <w:p w14:paraId="6701FFB9" w14:textId="3C4F7F4C" w:rsidR="009229E3" w:rsidRDefault="009229E3" w:rsidP="009214D2">
      <w:pPr>
        <w:spacing w:before="120" w:after="120"/>
      </w:pPr>
    </w:p>
    <w:p w14:paraId="48984309" w14:textId="77777777" w:rsidR="00B049DC" w:rsidRPr="00B049DC" w:rsidRDefault="00B049DC" w:rsidP="009214D2">
      <w:pPr>
        <w:spacing w:before="120" w:after="120"/>
      </w:pPr>
    </w:p>
    <w:p w14:paraId="25074C37" w14:textId="77777777" w:rsidR="00CE0003" w:rsidRDefault="00CE0003" w:rsidP="009339CD">
      <w:bookmarkStart w:id="1" w:name="Department"/>
      <w:bookmarkStart w:id="2" w:name="DirectPhone"/>
      <w:bookmarkStart w:id="3" w:name="Email"/>
      <w:bookmarkEnd w:id="1"/>
      <w:bookmarkEnd w:id="2"/>
      <w:bookmarkEnd w:id="3"/>
    </w:p>
    <w:p w14:paraId="3A44D16C" w14:textId="77777777" w:rsidR="00CE0003" w:rsidRDefault="00CE0003" w:rsidP="009339CD"/>
    <w:p w14:paraId="40FF2BCF" w14:textId="77777777" w:rsidR="00CE0003" w:rsidRDefault="00CE0003" w:rsidP="009339CD"/>
    <w:p w14:paraId="279BBE1A" w14:textId="30C0DA22" w:rsidR="00CE0003" w:rsidRDefault="00CE0003" w:rsidP="009339CD">
      <w:r>
        <w:t xml:space="preserve">I detta sammanhang vill SMHI betona att </w:t>
      </w:r>
      <w:r w:rsidRPr="00B049DC">
        <w:t>vindkraftpark</w:t>
      </w:r>
      <w:r>
        <w:t>er även</w:t>
      </w:r>
      <w:r w:rsidRPr="00B049DC">
        <w:t xml:space="preserve"> förändrar </w:t>
      </w:r>
      <w:r w:rsidR="00C92315" w:rsidRPr="00B049DC">
        <w:t>ombland</w:t>
      </w:r>
      <w:r w:rsidR="00C92315">
        <w:t>n</w:t>
      </w:r>
      <w:r w:rsidR="00C92315" w:rsidRPr="00B049DC">
        <w:t>ingen</w:t>
      </w:r>
      <w:r w:rsidRPr="00B049DC">
        <w:t xml:space="preserve"> i ytskiktet</w:t>
      </w:r>
      <w:r w:rsidRPr="00B049DC">
        <w:rPr>
          <w:rStyle w:val="Fotnotsreferens"/>
        </w:rPr>
        <w:footnoteReference w:id="1"/>
      </w:r>
      <w:r w:rsidRPr="00B049DC">
        <w:t xml:space="preserve"> vilket kan påverka den biologiska produktionen nära havsytan.</w:t>
      </w:r>
      <w:r>
        <w:t xml:space="preserve"> Denna effekt bör enligt SMHI också ingå i den ovan nämnda utvärderingen av den samlade miljöpåverkan från vindkraftparker i området</w:t>
      </w:r>
    </w:p>
    <w:p w14:paraId="4B1CFB9A" w14:textId="77777777" w:rsidR="00CE0003" w:rsidRPr="00CE0003" w:rsidRDefault="00CE0003" w:rsidP="009339CD"/>
    <w:p w14:paraId="4A0BDADF" w14:textId="77777777" w:rsidR="00CE0003" w:rsidRPr="00CE0003" w:rsidRDefault="00CE0003" w:rsidP="009339CD"/>
    <w:p w14:paraId="15E4AF14" w14:textId="77777777" w:rsidR="00CE0003" w:rsidRPr="00C31E4E" w:rsidRDefault="00CE0003" w:rsidP="009339CD"/>
    <w:p w14:paraId="3CC7BE45" w14:textId="728C92B2" w:rsidR="009339CD" w:rsidRPr="00415CA1" w:rsidRDefault="009339CD" w:rsidP="009339CD">
      <w:r>
        <w:t>A</w:t>
      </w:r>
      <w:r w:rsidR="003D5C2A">
        <w:t>vd</w:t>
      </w:r>
      <w:r>
        <w:t>elningschef Bodil Aarhus Andrae</w:t>
      </w:r>
      <w:r w:rsidRPr="00E87B4B">
        <w:t xml:space="preserve"> </w:t>
      </w:r>
      <w:r>
        <w:t>har beslutat i detta ärende som handlagts av Jörgen Öberg</w:t>
      </w:r>
      <w:r w:rsidR="005E628D">
        <w:t>.</w:t>
      </w:r>
    </w:p>
    <w:p w14:paraId="55DB4451" w14:textId="77777777" w:rsidR="009339CD" w:rsidRDefault="009339CD" w:rsidP="009339CD">
      <w:pPr>
        <w:spacing w:before="540" w:after="810"/>
      </w:pPr>
      <w:r>
        <w:t>För SMHI</w:t>
      </w:r>
      <w:r>
        <w:br/>
      </w:r>
    </w:p>
    <w:p w14:paraId="57D8BCCD" w14:textId="77777777" w:rsidR="009339CD" w:rsidRDefault="009339CD" w:rsidP="009339CD">
      <w:bookmarkStart w:id="4" w:name="Title"/>
      <w:r>
        <w:t>Bodil</w:t>
      </w:r>
      <w:r w:rsidRPr="00E87B4B">
        <w:t xml:space="preserve"> </w:t>
      </w:r>
      <w:r>
        <w:t>Aarhus Andrae</w:t>
      </w:r>
      <w:r w:rsidRPr="00E87B4B">
        <w:t xml:space="preserve"> </w:t>
      </w:r>
    </w:p>
    <w:p w14:paraId="30CFFB76" w14:textId="7E237E22" w:rsidR="009339CD" w:rsidRDefault="009339CD" w:rsidP="009339CD">
      <w:r>
        <w:t xml:space="preserve">Chef Avdelning </w:t>
      </w:r>
      <w:bookmarkEnd w:id="4"/>
      <w:r>
        <w:t xml:space="preserve">Samhälle och </w:t>
      </w:r>
      <w:r w:rsidR="005E628D">
        <w:t>s</w:t>
      </w:r>
      <w:r>
        <w:t xml:space="preserve">äkerhet </w:t>
      </w:r>
    </w:p>
    <w:p w14:paraId="150A26CF" w14:textId="20EE965E" w:rsidR="00342F80" w:rsidRDefault="00342F80" w:rsidP="009339CD">
      <w:pPr>
        <w:spacing w:before="120" w:after="120"/>
      </w:pPr>
    </w:p>
    <w:p w14:paraId="7C0B55EF" w14:textId="59EC9E18" w:rsidR="008D013E" w:rsidRDefault="008D013E" w:rsidP="009339CD">
      <w:pPr>
        <w:spacing w:before="120" w:after="120"/>
      </w:pPr>
    </w:p>
    <w:p w14:paraId="6579EAB0" w14:textId="112D5854" w:rsidR="008D013E" w:rsidRDefault="008D013E" w:rsidP="009339CD">
      <w:pPr>
        <w:spacing w:before="120" w:after="120"/>
      </w:pPr>
    </w:p>
    <w:p w14:paraId="13A241B2" w14:textId="52BEFF76" w:rsidR="008D013E" w:rsidRDefault="008D013E" w:rsidP="009339CD">
      <w:pPr>
        <w:spacing w:before="120" w:after="120"/>
      </w:pPr>
    </w:p>
    <w:p w14:paraId="045B3BBF" w14:textId="77777777" w:rsidR="008D013E" w:rsidRPr="00DE2E60" w:rsidRDefault="008D013E" w:rsidP="009339CD">
      <w:pPr>
        <w:spacing w:before="120" w:after="120"/>
      </w:pPr>
    </w:p>
    <w:sectPr w:rsidR="008D013E" w:rsidRPr="00DE2E60" w:rsidSect="00342F80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955" w:right="2552" w:bottom="1418" w:left="1701" w:header="68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E60111" w14:textId="77777777" w:rsidR="007B7994" w:rsidRDefault="007B7994">
      <w:r>
        <w:separator/>
      </w:r>
    </w:p>
  </w:endnote>
  <w:endnote w:type="continuationSeparator" w:id="0">
    <w:p w14:paraId="24D4A2D0" w14:textId="77777777" w:rsidR="007B7994" w:rsidRDefault="007B7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76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830"/>
      <w:gridCol w:w="2977"/>
      <w:gridCol w:w="2552"/>
      <w:gridCol w:w="300"/>
      <w:gridCol w:w="1117"/>
    </w:tblGrid>
    <w:tr w:rsidR="00CD0801" w14:paraId="6C7FD322" w14:textId="77777777" w:rsidTr="00CD0801">
      <w:trPr>
        <w:gridAfter w:val="1"/>
        <w:wAfter w:w="1117" w:type="dxa"/>
        <w:trHeight w:val="213"/>
      </w:trPr>
      <w:tc>
        <w:tcPr>
          <w:tcW w:w="8659" w:type="dxa"/>
          <w:gridSpan w:val="4"/>
        </w:tcPr>
        <w:p w14:paraId="42B21930" w14:textId="08A5EF6B" w:rsidR="00CD0801" w:rsidRDefault="00CD0801" w:rsidP="00CD0801">
          <w:pPr>
            <w:tabs>
              <w:tab w:val="center" w:pos="4536"/>
              <w:tab w:val="right" w:pos="9072"/>
            </w:tabs>
            <w:spacing w:line="240" w:lineRule="auto"/>
            <w:rPr>
              <w:rFonts w:ascii="Arial Black" w:hAnsi="Arial Black"/>
              <w:sz w:val="16"/>
            </w:rPr>
          </w:pPr>
        </w:p>
        <w:p w14:paraId="457D21A0" w14:textId="70F306BE" w:rsidR="00CD0801" w:rsidRPr="00CA6ADC" w:rsidRDefault="00CD0801" w:rsidP="00CD0801">
          <w:pPr>
            <w:tabs>
              <w:tab w:val="center" w:pos="4536"/>
              <w:tab w:val="right" w:pos="9072"/>
            </w:tabs>
            <w:spacing w:line="240" w:lineRule="auto"/>
            <w:rPr>
              <w:rFonts w:ascii="Arial Black" w:hAnsi="Arial Black"/>
              <w:sz w:val="16"/>
            </w:rPr>
          </w:pPr>
          <w:r>
            <w:rPr>
              <w:rFonts w:ascii="Arial Black" w:hAnsi="Arial Black"/>
              <w:sz w:val="16"/>
            </w:rPr>
            <w:t xml:space="preserve">SMHI – Sveriges </w:t>
          </w:r>
          <w:r w:rsidR="00233D6F">
            <w:rPr>
              <w:rFonts w:ascii="Arial Black" w:hAnsi="Arial Black"/>
              <w:sz w:val="16"/>
            </w:rPr>
            <w:t>M</w:t>
          </w:r>
          <w:r>
            <w:rPr>
              <w:rFonts w:ascii="Arial Black" w:hAnsi="Arial Black"/>
              <w:sz w:val="16"/>
            </w:rPr>
            <w:t xml:space="preserve">eteorologiska och </w:t>
          </w:r>
          <w:r w:rsidR="00233D6F">
            <w:rPr>
              <w:rFonts w:ascii="Arial Black" w:hAnsi="Arial Black"/>
              <w:sz w:val="16"/>
            </w:rPr>
            <w:t>H</w:t>
          </w:r>
          <w:r>
            <w:rPr>
              <w:rFonts w:ascii="Arial Black" w:hAnsi="Arial Black"/>
              <w:sz w:val="16"/>
            </w:rPr>
            <w:t xml:space="preserve">ydrologiska </w:t>
          </w:r>
          <w:r w:rsidR="00233D6F">
            <w:rPr>
              <w:rFonts w:ascii="Arial Black" w:hAnsi="Arial Black"/>
              <w:sz w:val="16"/>
            </w:rPr>
            <w:t>I</w:t>
          </w:r>
          <w:r>
            <w:rPr>
              <w:rFonts w:ascii="Arial Black" w:hAnsi="Arial Black"/>
              <w:sz w:val="16"/>
            </w:rPr>
            <w:t>nstitut</w:t>
          </w:r>
        </w:p>
      </w:tc>
    </w:tr>
    <w:tr w:rsidR="00CD0801" w14:paraId="1CB8F8B7" w14:textId="77777777" w:rsidTr="00CD0801">
      <w:trPr>
        <w:gridAfter w:val="1"/>
        <w:wAfter w:w="1117" w:type="dxa"/>
        <w:trHeight w:hRule="exact" w:val="70"/>
      </w:trPr>
      <w:tc>
        <w:tcPr>
          <w:tcW w:w="8659" w:type="dxa"/>
          <w:gridSpan w:val="4"/>
        </w:tcPr>
        <w:p w14:paraId="7ED3C1A6" w14:textId="77777777" w:rsidR="00CD0801" w:rsidRDefault="00CD0801" w:rsidP="00CD0801">
          <w:pPr>
            <w:tabs>
              <w:tab w:val="center" w:pos="4536"/>
              <w:tab w:val="right" w:pos="9072"/>
            </w:tabs>
            <w:spacing w:line="240" w:lineRule="auto"/>
            <w:rPr>
              <w:rFonts w:ascii="Arial" w:hAnsi="Arial"/>
              <w:sz w:val="16"/>
            </w:rPr>
          </w:pPr>
        </w:p>
      </w:tc>
    </w:tr>
    <w:tr w:rsidR="00CD0801" w14:paraId="12A2F8D1" w14:textId="77777777" w:rsidTr="00CD0801">
      <w:trPr>
        <w:gridAfter w:val="1"/>
        <w:wAfter w:w="1117" w:type="dxa"/>
        <w:trHeight w:hRule="exact" w:val="330"/>
      </w:trPr>
      <w:tc>
        <w:tcPr>
          <w:tcW w:w="8659" w:type="dxa"/>
          <w:gridSpan w:val="4"/>
          <w:tcBorders>
            <w:bottom w:val="single" w:sz="4" w:space="0" w:color="auto"/>
          </w:tcBorders>
        </w:tcPr>
        <w:p w14:paraId="7F2A3E3F" w14:textId="2084863D" w:rsidR="00CD0801" w:rsidRPr="000368F8" w:rsidRDefault="00CD0801" w:rsidP="00CD0801">
          <w:pPr>
            <w:tabs>
              <w:tab w:val="center" w:pos="4536"/>
              <w:tab w:val="right" w:pos="9072"/>
            </w:tabs>
            <w:spacing w:line="240" w:lineRule="auto"/>
            <w:ind w:right="-237"/>
            <w:rPr>
              <w:rFonts w:ascii="Arial" w:hAnsi="Arial"/>
              <w:b/>
              <w:sz w:val="16"/>
            </w:rPr>
          </w:pPr>
          <w:r w:rsidRPr="00961BD7">
            <w:rPr>
              <w:rFonts w:ascii="Arial" w:hAnsi="Arial"/>
              <w:b/>
              <w:sz w:val="14"/>
              <w:szCs w:val="14"/>
            </w:rPr>
            <w:t>Postadress</w:t>
          </w:r>
          <w:r w:rsidRPr="00961BD7">
            <w:rPr>
              <w:rFonts w:ascii="Arial" w:hAnsi="Arial"/>
              <w:sz w:val="14"/>
              <w:szCs w:val="14"/>
            </w:rPr>
            <w:t xml:space="preserve"> SMHI 60</w:t>
          </w:r>
          <w:r w:rsidR="009969CD">
            <w:rPr>
              <w:rFonts w:ascii="Arial" w:hAnsi="Arial"/>
              <w:sz w:val="14"/>
              <w:szCs w:val="14"/>
            </w:rPr>
            <w:t>1</w:t>
          </w:r>
          <w:r w:rsidRPr="00961BD7">
            <w:rPr>
              <w:rFonts w:ascii="Arial" w:hAnsi="Arial"/>
              <w:sz w:val="14"/>
              <w:szCs w:val="14"/>
            </w:rPr>
            <w:t xml:space="preserve"> 76 </w:t>
          </w:r>
          <w:r>
            <w:rPr>
              <w:rFonts w:ascii="Arial" w:hAnsi="Arial" w:cs="Arial"/>
              <w:sz w:val="14"/>
              <w:szCs w:val="14"/>
            </w:rPr>
            <w:t>•</w:t>
          </w:r>
          <w:r>
            <w:rPr>
              <w:rFonts w:ascii="Arial" w:hAnsi="Arial"/>
              <w:sz w:val="14"/>
              <w:szCs w:val="14"/>
            </w:rPr>
            <w:t xml:space="preserve"> </w:t>
          </w:r>
          <w:r w:rsidRPr="00961BD7">
            <w:rPr>
              <w:rFonts w:ascii="Arial" w:hAnsi="Arial"/>
              <w:sz w:val="14"/>
              <w:szCs w:val="14"/>
            </w:rPr>
            <w:t xml:space="preserve">NORRKÖPING </w:t>
          </w:r>
          <w:r>
            <w:rPr>
              <w:rFonts w:ascii="Arial" w:hAnsi="Arial" w:cs="Arial"/>
              <w:sz w:val="14"/>
              <w:szCs w:val="14"/>
            </w:rPr>
            <w:t>•</w:t>
          </w:r>
          <w:r>
            <w:rPr>
              <w:rFonts w:ascii="Arial" w:hAnsi="Arial"/>
              <w:sz w:val="14"/>
              <w:szCs w:val="14"/>
            </w:rPr>
            <w:t xml:space="preserve"> </w:t>
          </w:r>
          <w:r w:rsidRPr="00961BD7">
            <w:rPr>
              <w:rFonts w:ascii="Arial" w:hAnsi="Arial"/>
              <w:b/>
              <w:sz w:val="14"/>
              <w:szCs w:val="14"/>
            </w:rPr>
            <w:t>Växel</w:t>
          </w:r>
          <w:r w:rsidRPr="00961BD7">
            <w:rPr>
              <w:rFonts w:ascii="Arial" w:hAnsi="Arial"/>
              <w:sz w:val="14"/>
              <w:szCs w:val="14"/>
            </w:rPr>
            <w:t xml:space="preserve"> 011-495 80 00 </w:t>
          </w:r>
          <w:r>
            <w:rPr>
              <w:rFonts w:ascii="Arial" w:hAnsi="Arial" w:cs="Arial"/>
              <w:sz w:val="14"/>
              <w:szCs w:val="14"/>
            </w:rPr>
            <w:t>•</w:t>
          </w:r>
          <w:r>
            <w:rPr>
              <w:rFonts w:ascii="Arial" w:hAnsi="Arial"/>
              <w:sz w:val="14"/>
              <w:szCs w:val="14"/>
            </w:rPr>
            <w:t xml:space="preserve"> </w:t>
          </w:r>
          <w:r w:rsidRPr="00961BD7">
            <w:rPr>
              <w:rFonts w:ascii="Arial" w:hAnsi="Arial"/>
              <w:b/>
              <w:sz w:val="14"/>
              <w:szCs w:val="14"/>
            </w:rPr>
            <w:t>Fax</w:t>
          </w:r>
          <w:r w:rsidRPr="00961BD7">
            <w:rPr>
              <w:rFonts w:ascii="Arial" w:hAnsi="Arial"/>
              <w:sz w:val="14"/>
              <w:szCs w:val="14"/>
            </w:rPr>
            <w:t xml:space="preserve"> 011-495 80 0</w:t>
          </w:r>
          <w:r>
            <w:rPr>
              <w:rFonts w:ascii="Arial" w:hAnsi="Arial"/>
              <w:sz w:val="14"/>
              <w:szCs w:val="14"/>
            </w:rPr>
            <w:t>1</w:t>
          </w:r>
        </w:p>
      </w:tc>
    </w:tr>
    <w:tr w:rsidR="00CD0801" w14:paraId="7DB6CC28" w14:textId="77777777" w:rsidTr="00F834DB">
      <w:trPr>
        <w:gridAfter w:val="1"/>
        <w:wAfter w:w="1117" w:type="dxa"/>
        <w:trHeight w:hRule="exact" w:val="149"/>
      </w:trPr>
      <w:tc>
        <w:tcPr>
          <w:tcW w:w="8659" w:type="dxa"/>
          <w:gridSpan w:val="4"/>
          <w:tcBorders>
            <w:top w:val="single" w:sz="4" w:space="0" w:color="auto"/>
          </w:tcBorders>
        </w:tcPr>
        <w:p w14:paraId="11301C35" w14:textId="77777777" w:rsidR="00CD0801" w:rsidRPr="00F834DB" w:rsidRDefault="00CD0801" w:rsidP="00CD0801">
          <w:pPr>
            <w:tabs>
              <w:tab w:val="center" w:pos="4536"/>
              <w:tab w:val="right" w:pos="9072"/>
            </w:tabs>
            <w:spacing w:line="210" w:lineRule="atLeast"/>
            <w:ind w:right="-237"/>
            <w:rPr>
              <w:rFonts w:ascii="Arial" w:hAnsi="Arial"/>
              <w:sz w:val="8"/>
            </w:rPr>
          </w:pPr>
        </w:p>
      </w:tc>
    </w:tr>
    <w:tr w:rsidR="00CD0801" w:rsidRPr="00A02CC0" w14:paraId="29162EF1" w14:textId="77777777" w:rsidTr="00342F80">
      <w:trPr>
        <w:trHeight w:val="730"/>
      </w:trPr>
      <w:tc>
        <w:tcPr>
          <w:tcW w:w="2830" w:type="dxa"/>
        </w:tcPr>
        <w:p w14:paraId="68C30F7E" w14:textId="77777777" w:rsidR="00CD0801" w:rsidRPr="00961BD7" w:rsidRDefault="00CD0801" w:rsidP="00CD0801">
          <w:pPr>
            <w:tabs>
              <w:tab w:val="center" w:pos="4536"/>
              <w:tab w:val="right" w:pos="9072"/>
            </w:tabs>
            <w:spacing w:line="210" w:lineRule="atLeast"/>
            <w:rPr>
              <w:rFonts w:ascii="Arial Black" w:hAnsi="Arial Black"/>
              <w:b/>
              <w:sz w:val="16"/>
              <w:szCs w:val="16"/>
            </w:rPr>
          </w:pPr>
          <w:r w:rsidRPr="00961BD7">
            <w:rPr>
              <w:rFonts w:ascii="Arial Black" w:hAnsi="Arial Black"/>
              <w:b/>
              <w:sz w:val="16"/>
              <w:szCs w:val="16"/>
            </w:rPr>
            <w:t>Huvudkontor SMHI</w:t>
          </w:r>
        </w:p>
        <w:p w14:paraId="1E364372" w14:textId="77777777" w:rsidR="00CD0801" w:rsidRPr="00961BD7" w:rsidRDefault="00CD0801" w:rsidP="00CD0801">
          <w:pPr>
            <w:tabs>
              <w:tab w:val="center" w:pos="4536"/>
              <w:tab w:val="right" w:pos="9072"/>
            </w:tabs>
            <w:spacing w:line="210" w:lineRule="atLeast"/>
            <w:rPr>
              <w:rFonts w:ascii="Arial" w:hAnsi="Arial"/>
              <w:sz w:val="14"/>
              <w:szCs w:val="14"/>
            </w:rPr>
          </w:pPr>
          <w:r w:rsidRPr="00961BD7">
            <w:rPr>
              <w:rFonts w:ascii="Arial" w:hAnsi="Arial"/>
              <w:b/>
              <w:sz w:val="14"/>
              <w:szCs w:val="14"/>
            </w:rPr>
            <w:t>Besöksadress</w:t>
          </w:r>
          <w:r w:rsidRPr="00961BD7">
            <w:rPr>
              <w:rFonts w:ascii="Arial" w:hAnsi="Arial"/>
              <w:sz w:val="14"/>
              <w:szCs w:val="14"/>
            </w:rPr>
            <w:t xml:space="preserve"> Folkborgsvägen 17 </w:t>
          </w:r>
        </w:p>
        <w:p w14:paraId="22C62AC2" w14:textId="091EEE36" w:rsidR="00CD0801" w:rsidRPr="00B70ED6" w:rsidRDefault="00CD0801" w:rsidP="00CD0801">
          <w:pPr>
            <w:tabs>
              <w:tab w:val="center" w:pos="4536"/>
              <w:tab w:val="right" w:pos="9072"/>
            </w:tabs>
            <w:spacing w:line="210" w:lineRule="atLeast"/>
            <w:ind w:right="-237"/>
            <w:rPr>
              <w:rFonts w:ascii="Arial" w:hAnsi="Arial"/>
              <w:sz w:val="16"/>
              <w:szCs w:val="16"/>
            </w:rPr>
          </w:pPr>
          <w:r w:rsidRPr="00961BD7">
            <w:rPr>
              <w:rFonts w:ascii="Arial" w:hAnsi="Arial"/>
              <w:sz w:val="14"/>
              <w:szCs w:val="14"/>
            </w:rPr>
            <w:t>60</w:t>
          </w:r>
          <w:r w:rsidR="009969CD">
            <w:rPr>
              <w:rFonts w:ascii="Arial" w:hAnsi="Arial"/>
              <w:sz w:val="14"/>
              <w:szCs w:val="14"/>
            </w:rPr>
            <w:t>1</w:t>
          </w:r>
          <w:r w:rsidRPr="00961BD7">
            <w:rPr>
              <w:rFonts w:ascii="Arial" w:hAnsi="Arial"/>
              <w:sz w:val="14"/>
              <w:szCs w:val="14"/>
            </w:rPr>
            <w:t xml:space="preserve"> </w:t>
          </w:r>
          <w:proofErr w:type="gramStart"/>
          <w:r w:rsidRPr="00961BD7">
            <w:rPr>
              <w:rFonts w:ascii="Arial" w:hAnsi="Arial"/>
              <w:sz w:val="14"/>
              <w:szCs w:val="14"/>
            </w:rPr>
            <w:t>76  NORRKÖPING</w:t>
          </w:r>
          <w:proofErr w:type="gramEnd"/>
        </w:p>
      </w:tc>
      <w:tc>
        <w:tcPr>
          <w:tcW w:w="2977" w:type="dxa"/>
          <w:shd w:val="clear" w:color="auto" w:fill="auto"/>
        </w:tcPr>
        <w:p w14:paraId="27630CC0" w14:textId="77777777" w:rsidR="00CD0801" w:rsidRPr="00961BD7" w:rsidRDefault="00CD0801" w:rsidP="00CD0801">
          <w:pPr>
            <w:tabs>
              <w:tab w:val="center" w:pos="4536"/>
              <w:tab w:val="right" w:pos="9072"/>
            </w:tabs>
            <w:spacing w:line="210" w:lineRule="atLeast"/>
            <w:ind w:left="-293" w:firstLine="577"/>
            <w:rPr>
              <w:rFonts w:ascii="Arial Black" w:hAnsi="Arial Black"/>
              <w:b/>
              <w:sz w:val="16"/>
              <w:szCs w:val="16"/>
            </w:rPr>
          </w:pPr>
          <w:r w:rsidRPr="00C1512B">
            <w:rPr>
              <w:rFonts w:ascii="Arial Black" w:hAnsi="Arial Black"/>
              <w:sz w:val="16"/>
              <w:szCs w:val="16"/>
            </w:rPr>
            <w:t>SMH</w:t>
          </w:r>
          <w:r w:rsidRPr="00961BD7">
            <w:rPr>
              <w:rFonts w:ascii="Arial Black" w:hAnsi="Arial Black"/>
              <w:b/>
              <w:sz w:val="16"/>
              <w:szCs w:val="16"/>
            </w:rPr>
            <w:t>I</w:t>
          </w:r>
        </w:p>
        <w:p w14:paraId="1DECE50A" w14:textId="77777777" w:rsidR="00CD0801" w:rsidRPr="00C1512B" w:rsidRDefault="00CD0801" w:rsidP="00CD0801">
          <w:pPr>
            <w:tabs>
              <w:tab w:val="center" w:pos="4536"/>
              <w:tab w:val="right" w:pos="9072"/>
            </w:tabs>
            <w:spacing w:line="210" w:lineRule="atLeast"/>
            <w:ind w:left="-293" w:firstLine="577"/>
            <w:rPr>
              <w:rFonts w:ascii="Arial" w:hAnsi="Arial"/>
              <w:sz w:val="14"/>
              <w:szCs w:val="14"/>
            </w:rPr>
          </w:pPr>
          <w:r w:rsidRPr="00C1512B">
            <w:rPr>
              <w:rFonts w:ascii="Arial" w:hAnsi="Arial"/>
              <w:b/>
              <w:sz w:val="14"/>
              <w:szCs w:val="14"/>
            </w:rPr>
            <w:t>Besöksadress</w:t>
          </w:r>
          <w:r w:rsidRPr="00C1512B">
            <w:rPr>
              <w:rFonts w:ascii="Arial" w:hAnsi="Arial"/>
              <w:sz w:val="14"/>
              <w:szCs w:val="14"/>
            </w:rPr>
            <w:t xml:space="preserve"> Stationsgatan 23, 6 </w:t>
          </w:r>
          <w:proofErr w:type="spellStart"/>
          <w:r w:rsidRPr="00C1512B">
            <w:rPr>
              <w:rFonts w:ascii="Arial" w:hAnsi="Arial"/>
              <w:sz w:val="14"/>
              <w:szCs w:val="14"/>
            </w:rPr>
            <w:t>tr</w:t>
          </w:r>
          <w:proofErr w:type="spellEnd"/>
        </w:p>
        <w:p w14:paraId="241B6875" w14:textId="77777777" w:rsidR="00CD0801" w:rsidRPr="00B70ED6" w:rsidRDefault="00CD0801" w:rsidP="00CD0801">
          <w:pPr>
            <w:tabs>
              <w:tab w:val="center" w:pos="4536"/>
              <w:tab w:val="right" w:pos="9072"/>
            </w:tabs>
            <w:spacing w:line="210" w:lineRule="atLeast"/>
            <w:ind w:left="-293" w:firstLine="577"/>
            <w:rPr>
              <w:rFonts w:ascii="Arial" w:hAnsi="Arial"/>
              <w:sz w:val="16"/>
              <w:szCs w:val="16"/>
            </w:rPr>
          </w:pPr>
          <w:r w:rsidRPr="00C1512B">
            <w:rPr>
              <w:rFonts w:ascii="Arial" w:hAnsi="Arial"/>
              <w:sz w:val="14"/>
              <w:szCs w:val="14"/>
            </w:rPr>
            <w:t xml:space="preserve">753 </w:t>
          </w:r>
          <w:proofErr w:type="gramStart"/>
          <w:r w:rsidRPr="00C1512B">
            <w:rPr>
              <w:rFonts w:ascii="Arial" w:hAnsi="Arial"/>
              <w:sz w:val="14"/>
              <w:szCs w:val="14"/>
            </w:rPr>
            <w:t>40  UPPSALA</w:t>
          </w:r>
          <w:proofErr w:type="gramEnd"/>
        </w:p>
      </w:tc>
      <w:tc>
        <w:tcPr>
          <w:tcW w:w="2552" w:type="dxa"/>
        </w:tcPr>
        <w:p w14:paraId="4A831058" w14:textId="77777777" w:rsidR="00CD0801" w:rsidRPr="00961BD7" w:rsidRDefault="00CD0801" w:rsidP="00CD0801">
          <w:pPr>
            <w:tabs>
              <w:tab w:val="center" w:pos="4536"/>
              <w:tab w:val="right" w:pos="9072"/>
            </w:tabs>
            <w:spacing w:line="210" w:lineRule="atLeast"/>
            <w:rPr>
              <w:rFonts w:ascii="Arial Black" w:hAnsi="Arial Black"/>
              <w:b/>
              <w:sz w:val="16"/>
              <w:szCs w:val="14"/>
            </w:rPr>
          </w:pPr>
          <w:r w:rsidRPr="00961BD7">
            <w:rPr>
              <w:rFonts w:ascii="Arial Black" w:hAnsi="Arial Black"/>
              <w:b/>
              <w:sz w:val="16"/>
              <w:szCs w:val="14"/>
            </w:rPr>
            <w:t>SMHI</w:t>
          </w:r>
        </w:p>
        <w:p w14:paraId="2116D085" w14:textId="717FB3E3" w:rsidR="00CD0801" w:rsidRPr="00961BD7" w:rsidRDefault="00CD0801" w:rsidP="00CD0801">
          <w:pPr>
            <w:tabs>
              <w:tab w:val="center" w:pos="4536"/>
              <w:tab w:val="right" w:pos="9072"/>
            </w:tabs>
            <w:spacing w:line="210" w:lineRule="atLeast"/>
            <w:rPr>
              <w:rFonts w:ascii="Arial Black" w:hAnsi="Arial Black"/>
              <w:b/>
              <w:sz w:val="16"/>
              <w:szCs w:val="14"/>
            </w:rPr>
          </w:pPr>
          <w:r w:rsidRPr="00C1512B">
            <w:rPr>
              <w:rFonts w:ascii="Arial" w:hAnsi="Arial"/>
              <w:b/>
              <w:sz w:val="14"/>
              <w:szCs w:val="14"/>
            </w:rPr>
            <w:t>Besöksadress</w:t>
          </w:r>
          <w:r w:rsidRPr="00C1512B">
            <w:rPr>
              <w:rFonts w:ascii="Arial" w:hAnsi="Arial"/>
              <w:sz w:val="14"/>
              <w:szCs w:val="14"/>
            </w:rPr>
            <w:t xml:space="preserve"> Sven </w:t>
          </w:r>
          <w:proofErr w:type="spellStart"/>
          <w:r w:rsidRPr="00C1512B">
            <w:rPr>
              <w:rFonts w:ascii="Arial" w:hAnsi="Arial"/>
              <w:sz w:val="14"/>
              <w:szCs w:val="14"/>
            </w:rPr>
            <w:t>Källfelts</w:t>
          </w:r>
          <w:proofErr w:type="spellEnd"/>
          <w:r w:rsidRPr="00C1512B">
            <w:rPr>
              <w:rFonts w:ascii="Arial" w:hAnsi="Arial"/>
              <w:sz w:val="14"/>
              <w:szCs w:val="14"/>
            </w:rPr>
            <w:t xml:space="preserve"> Gata</w:t>
          </w:r>
          <w:r>
            <w:rPr>
              <w:rFonts w:ascii="Arial" w:hAnsi="Arial"/>
              <w:sz w:val="14"/>
              <w:szCs w:val="14"/>
            </w:rPr>
            <w:t xml:space="preserve"> 15 426 </w:t>
          </w:r>
          <w:proofErr w:type="gramStart"/>
          <w:r w:rsidRPr="00C1512B">
            <w:rPr>
              <w:rFonts w:ascii="Arial" w:hAnsi="Arial"/>
              <w:sz w:val="14"/>
              <w:szCs w:val="14"/>
            </w:rPr>
            <w:t xml:space="preserve">71  </w:t>
          </w:r>
          <w:r w:rsidRPr="00C1512B">
            <w:rPr>
              <w:rFonts w:ascii="Arial" w:hAnsi="Arial"/>
              <w:caps/>
              <w:sz w:val="14"/>
              <w:szCs w:val="14"/>
            </w:rPr>
            <w:t>Västra</w:t>
          </w:r>
          <w:proofErr w:type="gramEnd"/>
          <w:r w:rsidRPr="00C1512B">
            <w:rPr>
              <w:rFonts w:ascii="Arial" w:hAnsi="Arial"/>
              <w:caps/>
              <w:sz w:val="14"/>
              <w:szCs w:val="14"/>
            </w:rPr>
            <w:t xml:space="preserve"> Frölunda</w:t>
          </w:r>
        </w:p>
      </w:tc>
      <w:tc>
        <w:tcPr>
          <w:tcW w:w="1417" w:type="dxa"/>
          <w:gridSpan w:val="2"/>
          <w:shd w:val="clear" w:color="auto" w:fill="auto"/>
        </w:tcPr>
        <w:p w14:paraId="766F5B80" w14:textId="2A3A2F14" w:rsidR="00CD0801" w:rsidRPr="009D3699" w:rsidRDefault="00B759A9" w:rsidP="00926032">
          <w:pPr>
            <w:pStyle w:val="Sidhuvud"/>
            <w:jc w:val="right"/>
            <w:rPr>
              <w:rFonts w:ascii="Arial" w:hAnsi="Arial" w:cs="Arial"/>
              <w:sz w:val="14"/>
              <w:szCs w:val="14"/>
            </w:rPr>
          </w:pPr>
          <w:r w:rsidRPr="009D3699">
            <w:rPr>
              <w:rStyle w:val="Sidnummer"/>
              <w:rFonts w:ascii="Arial" w:hAnsi="Arial" w:cs="Arial"/>
              <w:sz w:val="14"/>
              <w:szCs w:val="14"/>
            </w:rPr>
            <w:t xml:space="preserve">sida </w:t>
          </w:r>
          <w:r w:rsidR="00CD0801" w:rsidRPr="009D3699">
            <w:rPr>
              <w:rStyle w:val="Sidnummer"/>
              <w:rFonts w:ascii="Arial" w:hAnsi="Arial" w:cs="Arial"/>
              <w:sz w:val="14"/>
              <w:szCs w:val="14"/>
            </w:rPr>
            <w:fldChar w:fldCharType="begin"/>
          </w:r>
          <w:r w:rsidR="00CD0801" w:rsidRPr="009D3699">
            <w:rPr>
              <w:rStyle w:val="Sidnummer"/>
              <w:rFonts w:ascii="Arial" w:hAnsi="Arial" w:cs="Arial"/>
              <w:sz w:val="14"/>
              <w:szCs w:val="14"/>
            </w:rPr>
            <w:instrText xml:space="preserve"> PAGE </w:instrText>
          </w:r>
          <w:r w:rsidR="00CD0801" w:rsidRPr="009D3699">
            <w:rPr>
              <w:rStyle w:val="Sidnummer"/>
              <w:rFonts w:ascii="Arial" w:hAnsi="Arial" w:cs="Arial"/>
              <w:sz w:val="14"/>
              <w:szCs w:val="14"/>
            </w:rPr>
            <w:fldChar w:fldCharType="separate"/>
          </w:r>
          <w:r w:rsidR="00CD0801" w:rsidRPr="009D3699">
            <w:rPr>
              <w:rStyle w:val="Sidnummer"/>
              <w:rFonts w:ascii="Arial" w:hAnsi="Arial" w:cs="Arial"/>
              <w:sz w:val="14"/>
              <w:szCs w:val="14"/>
            </w:rPr>
            <w:t>2</w:t>
          </w:r>
          <w:r w:rsidR="00CD0801" w:rsidRPr="009D3699">
            <w:rPr>
              <w:rStyle w:val="Sidnummer"/>
              <w:rFonts w:ascii="Arial" w:hAnsi="Arial" w:cs="Arial"/>
              <w:sz w:val="14"/>
              <w:szCs w:val="14"/>
            </w:rPr>
            <w:fldChar w:fldCharType="end"/>
          </w:r>
          <w:r w:rsidR="00CD0801" w:rsidRPr="009D3699">
            <w:rPr>
              <w:rStyle w:val="Sidnummer"/>
              <w:rFonts w:ascii="Arial" w:hAnsi="Arial" w:cs="Arial"/>
              <w:sz w:val="14"/>
              <w:szCs w:val="14"/>
            </w:rPr>
            <w:t xml:space="preserve"> (</w:t>
          </w:r>
          <w:r w:rsidR="00CD0801" w:rsidRPr="009D3699">
            <w:rPr>
              <w:rStyle w:val="Sidnummer"/>
              <w:rFonts w:ascii="Arial" w:hAnsi="Arial" w:cs="Arial"/>
              <w:sz w:val="14"/>
              <w:szCs w:val="14"/>
            </w:rPr>
            <w:fldChar w:fldCharType="begin"/>
          </w:r>
          <w:r w:rsidR="00CD0801" w:rsidRPr="009D3699">
            <w:rPr>
              <w:rStyle w:val="Sidnummer"/>
              <w:rFonts w:ascii="Arial" w:hAnsi="Arial" w:cs="Arial"/>
              <w:sz w:val="14"/>
              <w:szCs w:val="14"/>
            </w:rPr>
            <w:instrText xml:space="preserve"> NUMPAGES </w:instrText>
          </w:r>
          <w:r w:rsidR="00CD0801" w:rsidRPr="009D3699">
            <w:rPr>
              <w:rStyle w:val="Sidnummer"/>
              <w:rFonts w:ascii="Arial" w:hAnsi="Arial" w:cs="Arial"/>
              <w:sz w:val="14"/>
              <w:szCs w:val="14"/>
            </w:rPr>
            <w:fldChar w:fldCharType="separate"/>
          </w:r>
          <w:r w:rsidR="00CD0801" w:rsidRPr="009D3699">
            <w:rPr>
              <w:rStyle w:val="Sidnummer"/>
              <w:rFonts w:ascii="Arial" w:hAnsi="Arial" w:cs="Arial"/>
              <w:sz w:val="14"/>
              <w:szCs w:val="14"/>
            </w:rPr>
            <w:t>2</w:t>
          </w:r>
          <w:r w:rsidR="00CD0801" w:rsidRPr="009D3699">
            <w:rPr>
              <w:rStyle w:val="Sidnummer"/>
              <w:rFonts w:ascii="Arial" w:hAnsi="Arial" w:cs="Arial"/>
              <w:sz w:val="14"/>
              <w:szCs w:val="14"/>
            </w:rPr>
            <w:fldChar w:fldCharType="end"/>
          </w:r>
          <w:r w:rsidR="00CD0801" w:rsidRPr="009D3699">
            <w:rPr>
              <w:rStyle w:val="Sidnummer"/>
              <w:rFonts w:ascii="Arial" w:hAnsi="Arial" w:cs="Arial"/>
              <w:sz w:val="14"/>
              <w:szCs w:val="14"/>
            </w:rPr>
            <w:t>)</w:t>
          </w:r>
        </w:p>
      </w:tc>
    </w:tr>
  </w:tbl>
  <w:p w14:paraId="16C89C2C" w14:textId="32D372BC" w:rsidR="00083015" w:rsidRDefault="00083015" w:rsidP="00342F80">
    <w:pPr>
      <w:pStyle w:val="Sidfot"/>
      <w:tabs>
        <w:tab w:val="clear" w:pos="4536"/>
        <w:tab w:val="clear" w:pos="9072"/>
        <w:tab w:val="left" w:pos="180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76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830"/>
      <w:gridCol w:w="2977"/>
      <w:gridCol w:w="2552"/>
      <w:gridCol w:w="300"/>
      <w:gridCol w:w="1117"/>
    </w:tblGrid>
    <w:tr w:rsidR="00083015" w14:paraId="16C89C32" w14:textId="77777777" w:rsidTr="0063156A">
      <w:trPr>
        <w:gridAfter w:val="1"/>
        <w:wAfter w:w="1117" w:type="dxa"/>
        <w:trHeight w:val="213"/>
      </w:trPr>
      <w:tc>
        <w:tcPr>
          <w:tcW w:w="8659" w:type="dxa"/>
          <w:gridSpan w:val="4"/>
        </w:tcPr>
        <w:p w14:paraId="5A379823" w14:textId="74F965DA" w:rsidR="00C1512B" w:rsidRDefault="00C1512B" w:rsidP="00C1512B">
          <w:pPr>
            <w:tabs>
              <w:tab w:val="center" w:pos="4536"/>
              <w:tab w:val="right" w:pos="9072"/>
            </w:tabs>
            <w:spacing w:line="240" w:lineRule="auto"/>
            <w:rPr>
              <w:rFonts w:ascii="Arial Black" w:hAnsi="Arial Black"/>
              <w:sz w:val="16"/>
            </w:rPr>
          </w:pPr>
        </w:p>
        <w:p w14:paraId="16C89C31" w14:textId="49EB12A8" w:rsidR="00083015" w:rsidRPr="00CA6ADC" w:rsidRDefault="00484E24" w:rsidP="00C1512B">
          <w:pPr>
            <w:tabs>
              <w:tab w:val="center" w:pos="4536"/>
              <w:tab w:val="right" w:pos="9072"/>
            </w:tabs>
            <w:spacing w:line="240" w:lineRule="auto"/>
            <w:rPr>
              <w:rFonts w:ascii="Arial Black" w:hAnsi="Arial Black"/>
              <w:sz w:val="16"/>
            </w:rPr>
          </w:pPr>
          <w:r>
            <w:rPr>
              <w:rFonts w:ascii="Arial Black" w:hAnsi="Arial Black"/>
              <w:sz w:val="16"/>
            </w:rPr>
            <w:t xml:space="preserve">SMHI </w:t>
          </w:r>
          <w:r w:rsidR="009657EA">
            <w:rPr>
              <w:rFonts w:ascii="Arial Black" w:hAnsi="Arial Black"/>
              <w:sz w:val="16"/>
            </w:rPr>
            <w:t>–</w:t>
          </w:r>
          <w:r>
            <w:rPr>
              <w:rFonts w:ascii="Arial Black" w:hAnsi="Arial Black"/>
              <w:sz w:val="16"/>
            </w:rPr>
            <w:t xml:space="preserve"> </w:t>
          </w:r>
          <w:r w:rsidR="00DE6B4F">
            <w:rPr>
              <w:rFonts w:ascii="Arial Black" w:hAnsi="Arial Black"/>
              <w:sz w:val="16"/>
            </w:rPr>
            <w:t>Sveriges meteorologiska och hydrologiska institut</w:t>
          </w:r>
        </w:p>
      </w:tc>
    </w:tr>
    <w:tr w:rsidR="00083015" w14:paraId="16C89C34" w14:textId="77777777" w:rsidTr="0063156A">
      <w:trPr>
        <w:gridAfter w:val="1"/>
        <w:wAfter w:w="1117" w:type="dxa"/>
        <w:trHeight w:hRule="exact" w:val="70"/>
      </w:trPr>
      <w:tc>
        <w:tcPr>
          <w:tcW w:w="8659" w:type="dxa"/>
          <w:gridSpan w:val="4"/>
        </w:tcPr>
        <w:p w14:paraId="16C89C33" w14:textId="77777777" w:rsidR="00083015" w:rsidRDefault="00083015" w:rsidP="00C1512B">
          <w:pPr>
            <w:tabs>
              <w:tab w:val="center" w:pos="4536"/>
              <w:tab w:val="right" w:pos="9072"/>
            </w:tabs>
            <w:spacing w:line="240" w:lineRule="auto"/>
            <w:rPr>
              <w:rFonts w:ascii="Arial" w:hAnsi="Arial"/>
              <w:sz w:val="16"/>
            </w:rPr>
          </w:pPr>
        </w:p>
      </w:tc>
    </w:tr>
    <w:tr w:rsidR="00083015" w14:paraId="16C89C36" w14:textId="77777777" w:rsidTr="0063156A">
      <w:trPr>
        <w:gridAfter w:val="1"/>
        <w:wAfter w:w="1117" w:type="dxa"/>
        <w:trHeight w:hRule="exact" w:val="330"/>
      </w:trPr>
      <w:tc>
        <w:tcPr>
          <w:tcW w:w="8659" w:type="dxa"/>
          <w:gridSpan w:val="4"/>
        </w:tcPr>
        <w:p w14:paraId="16C89C35" w14:textId="10678106" w:rsidR="00083015" w:rsidRPr="000368F8" w:rsidRDefault="00E64B8E" w:rsidP="00D7286B">
          <w:pPr>
            <w:tabs>
              <w:tab w:val="center" w:pos="4536"/>
              <w:tab w:val="right" w:pos="9072"/>
            </w:tabs>
            <w:spacing w:line="240" w:lineRule="auto"/>
            <w:ind w:right="-237"/>
            <w:rPr>
              <w:rFonts w:ascii="Arial" w:hAnsi="Arial"/>
              <w:b/>
              <w:sz w:val="16"/>
            </w:rPr>
          </w:pPr>
          <w:r w:rsidRPr="00961BD7">
            <w:rPr>
              <w:rFonts w:ascii="Arial" w:hAnsi="Arial"/>
              <w:b/>
              <w:sz w:val="14"/>
              <w:szCs w:val="14"/>
            </w:rPr>
            <w:t>Postadress</w:t>
          </w:r>
          <w:r w:rsidR="00961BD7" w:rsidRPr="00961BD7">
            <w:rPr>
              <w:rFonts w:ascii="Arial" w:hAnsi="Arial"/>
              <w:sz w:val="14"/>
              <w:szCs w:val="14"/>
            </w:rPr>
            <w:t xml:space="preserve"> </w:t>
          </w:r>
          <w:r w:rsidRPr="00961BD7">
            <w:rPr>
              <w:rFonts w:ascii="Arial" w:hAnsi="Arial"/>
              <w:sz w:val="14"/>
              <w:szCs w:val="14"/>
            </w:rPr>
            <w:t xml:space="preserve">SMHI 607 76 </w:t>
          </w:r>
          <w:r w:rsidR="00961BD7">
            <w:rPr>
              <w:rFonts w:ascii="Arial" w:hAnsi="Arial" w:cs="Arial"/>
              <w:sz w:val="14"/>
              <w:szCs w:val="14"/>
            </w:rPr>
            <w:t>•</w:t>
          </w:r>
          <w:r w:rsidR="00961BD7">
            <w:rPr>
              <w:rFonts w:ascii="Arial" w:hAnsi="Arial"/>
              <w:sz w:val="14"/>
              <w:szCs w:val="14"/>
            </w:rPr>
            <w:t xml:space="preserve"> </w:t>
          </w:r>
          <w:r w:rsidRPr="00961BD7">
            <w:rPr>
              <w:rFonts w:ascii="Arial" w:hAnsi="Arial"/>
              <w:sz w:val="14"/>
              <w:szCs w:val="14"/>
            </w:rPr>
            <w:t>NORRKÖPING</w:t>
          </w:r>
          <w:r w:rsidR="00C1512B" w:rsidRPr="00961BD7">
            <w:rPr>
              <w:rFonts w:ascii="Arial" w:hAnsi="Arial"/>
              <w:sz w:val="14"/>
              <w:szCs w:val="14"/>
            </w:rPr>
            <w:t xml:space="preserve"> </w:t>
          </w:r>
          <w:r w:rsidR="00C1512B">
            <w:rPr>
              <w:rFonts w:ascii="Arial" w:hAnsi="Arial" w:cs="Arial"/>
              <w:sz w:val="14"/>
              <w:szCs w:val="14"/>
            </w:rPr>
            <w:t>•</w:t>
          </w:r>
          <w:r w:rsidR="00C1512B">
            <w:rPr>
              <w:rFonts w:ascii="Arial" w:hAnsi="Arial"/>
              <w:sz w:val="14"/>
              <w:szCs w:val="14"/>
            </w:rPr>
            <w:t xml:space="preserve"> </w:t>
          </w:r>
          <w:r w:rsidRPr="00961BD7">
            <w:rPr>
              <w:rFonts w:ascii="Arial" w:hAnsi="Arial"/>
              <w:b/>
              <w:sz w:val="14"/>
              <w:szCs w:val="14"/>
            </w:rPr>
            <w:t>Växel</w:t>
          </w:r>
          <w:r w:rsidRPr="00961BD7">
            <w:rPr>
              <w:rFonts w:ascii="Arial" w:hAnsi="Arial"/>
              <w:sz w:val="14"/>
              <w:szCs w:val="14"/>
            </w:rPr>
            <w:t xml:space="preserve"> 011-495 80 00</w:t>
          </w:r>
          <w:r w:rsidR="00C1512B" w:rsidRPr="00961BD7">
            <w:rPr>
              <w:rFonts w:ascii="Arial" w:hAnsi="Arial"/>
              <w:sz w:val="14"/>
              <w:szCs w:val="14"/>
            </w:rPr>
            <w:t xml:space="preserve"> </w:t>
          </w:r>
          <w:r w:rsidR="00C1512B">
            <w:rPr>
              <w:rFonts w:ascii="Arial" w:hAnsi="Arial" w:cs="Arial"/>
              <w:sz w:val="14"/>
              <w:szCs w:val="14"/>
            </w:rPr>
            <w:t>•</w:t>
          </w:r>
          <w:r w:rsidR="00C1512B">
            <w:rPr>
              <w:rFonts w:ascii="Arial" w:hAnsi="Arial"/>
              <w:sz w:val="14"/>
              <w:szCs w:val="14"/>
            </w:rPr>
            <w:t xml:space="preserve"> </w:t>
          </w:r>
          <w:r w:rsidRPr="00961BD7">
            <w:rPr>
              <w:rFonts w:ascii="Arial" w:hAnsi="Arial"/>
              <w:b/>
              <w:sz w:val="14"/>
              <w:szCs w:val="14"/>
            </w:rPr>
            <w:t>Fax</w:t>
          </w:r>
          <w:r w:rsidRPr="00961BD7">
            <w:rPr>
              <w:rFonts w:ascii="Arial" w:hAnsi="Arial"/>
              <w:sz w:val="14"/>
              <w:szCs w:val="14"/>
            </w:rPr>
            <w:t xml:space="preserve"> 011-495 80 0</w:t>
          </w:r>
          <w:r w:rsidR="00D7286B">
            <w:rPr>
              <w:rFonts w:ascii="Arial" w:hAnsi="Arial"/>
              <w:sz w:val="14"/>
              <w:szCs w:val="14"/>
            </w:rPr>
            <w:t>1</w:t>
          </w:r>
        </w:p>
      </w:tc>
    </w:tr>
    <w:tr w:rsidR="00DF2D12" w14:paraId="489C3405" w14:textId="77777777" w:rsidTr="0063156A">
      <w:trPr>
        <w:gridAfter w:val="1"/>
        <w:wAfter w:w="1117" w:type="dxa"/>
        <w:trHeight w:hRule="exact" w:val="260"/>
      </w:trPr>
      <w:tc>
        <w:tcPr>
          <w:tcW w:w="8659" w:type="dxa"/>
          <w:gridSpan w:val="4"/>
        </w:tcPr>
        <w:p w14:paraId="4C2BD521" w14:textId="38232E60" w:rsidR="00DF2D12" w:rsidRPr="000368F8" w:rsidRDefault="00DF2D12" w:rsidP="00E64B8E">
          <w:pPr>
            <w:tabs>
              <w:tab w:val="center" w:pos="4536"/>
              <w:tab w:val="right" w:pos="9072"/>
            </w:tabs>
            <w:spacing w:line="210" w:lineRule="atLeast"/>
            <w:ind w:right="-237"/>
            <w:rPr>
              <w:rFonts w:ascii="Arial" w:hAnsi="Arial"/>
              <w:sz w:val="16"/>
            </w:rPr>
          </w:pPr>
        </w:p>
      </w:tc>
    </w:tr>
    <w:tr w:rsidR="0063156A" w:rsidRPr="00A02CC0" w14:paraId="16C89C40" w14:textId="77777777" w:rsidTr="0063156A">
      <w:trPr>
        <w:trHeight w:val="988"/>
      </w:trPr>
      <w:tc>
        <w:tcPr>
          <w:tcW w:w="2830" w:type="dxa"/>
        </w:tcPr>
        <w:p w14:paraId="610D394F" w14:textId="33A4BBCD" w:rsidR="0063156A" w:rsidRPr="00961BD7" w:rsidRDefault="0063156A" w:rsidP="0063156A">
          <w:pPr>
            <w:tabs>
              <w:tab w:val="center" w:pos="4536"/>
              <w:tab w:val="right" w:pos="9072"/>
            </w:tabs>
            <w:spacing w:line="210" w:lineRule="atLeast"/>
            <w:rPr>
              <w:rFonts w:ascii="Arial Black" w:hAnsi="Arial Black"/>
              <w:b/>
              <w:sz w:val="16"/>
              <w:szCs w:val="16"/>
            </w:rPr>
          </w:pPr>
          <w:r w:rsidRPr="00961BD7">
            <w:rPr>
              <w:rFonts w:ascii="Arial Black" w:hAnsi="Arial Black"/>
              <w:b/>
              <w:sz w:val="16"/>
              <w:szCs w:val="16"/>
            </w:rPr>
            <w:t>Huvudkontor SMHI</w:t>
          </w:r>
        </w:p>
        <w:p w14:paraId="77BD0E1E" w14:textId="1FCFA080" w:rsidR="0063156A" w:rsidRPr="00961BD7" w:rsidRDefault="0063156A" w:rsidP="0063156A">
          <w:pPr>
            <w:tabs>
              <w:tab w:val="center" w:pos="4536"/>
              <w:tab w:val="right" w:pos="9072"/>
            </w:tabs>
            <w:spacing w:line="210" w:lineRule="atLeast"/>
            <w:rPr>
              <w:rFonts w:ascii="Arial" w:hAnsi="Arial"/>
              <w:sz w:val="14"/>
              <w:szCs w:val="14"/>
            </w:rPr>
          </w:pPr>
          <w:r w:rsidRPr="00961BD7">
            <w:rPr>
              <w:rFonts w:ascii="Arial" w:hAnsi="Arial"/>
              <w:b/>
              <w:sz w:val="14"/>
              <w:szCs w:val="14"/>
            </w:rPr>
            <w:t>Besöksadress</w:t>
          </w:r>
          <w:r w:rsidRPr="00961BD7">
            <w:rPr>
              <w:rFonts w:ascii="Arial" w:hAnsi="Arial"/>
              <w:sz w:val="14"/>
              <w:szCs w:val="14"/>
            </w:rPr>
            <w:t xml:space="preserve"> Folkborgsvägen 17 </w:t>
          </w:r>
        </w:p>
        <w:p w14:paraId="16C89C39" w14:textId="142AC5D8" w:rsidR="0063156A" w:rsidRPr="00B70ED6" w:rsidRDefault="0063156A" w:rsidP="0063156A">
          <w:pPr>
            <w:tabs>
              <w:tab w:val="center" w:pos="4536"/>
              <w:tab w:val="right" w:pos="9072"/>
            </w:tabs>
            <w:spacing w:line="210" w:lineRule="atLeast"/>
            <w:ind w:right="-237"/>
            <w:rPr>
              <w:rFonts w:ascii="Arial" w:hAnsi="Arial"/>
              <w:sz w:val="16"/>
              <w:szCs w:val="16"/>
            </w:rPr>
          </w:pPr>
          <w:r w:rsidRPr="00961BD7">
            <w:rPr>
              <w:rFonts w:ascii="Arial" w:hAnsi="Arial"/>
              <w:sz w:val="14"/>
              <w:szCs w:val="14"/>
            </w:rPr>
            <w:t xml:space="preserve">607 </w:t>
          </w:r>
          <w:proofErr w:type="gramStart"/>
          <w:r w:rsidRPr="00961BD7">
            <w:rPr>
              <w:rFonts w:ascii="Arial" w:hAnsi="Arial"/>
              <w:sz w:val="14"/>
              <w:szCs w:val="14"/>
            </w:rPr>
            <w:t>76  NORRKÖPING</w:t>
          </w:r>
          <w:proofErr w:type="gramEnd"/>
        </w:p>
      </w:tc>
      <w:tc>
        <w:tcPr>
          <w:tcW w:w="2977" w:type="dxa"/>
          <w:shd w:val="clear" w:color="auto" w:fill="auto"/>
        </w:tcPr>
        <w:p w14:paraId="6EEAD308" w14:textId="41AEBB77" w:rsidR="0063156A" w:rsidRPr="00961BD7" w:rsidRDefault="0063156A" w:rsidP="0063156A">
          <w:pPr>
            <w:tabs>
              <w:tab w:val="center" w:pos="4536"/>
              <w:tab w:val="right" w:pos="9072"/>
            </w:tabs>
            <w:spacing w:line="210" w:lineRule="atLeast"/>
            <w:ind w:left="-293" w:firstLine="577"/>
            <w:rPr>
              <w:rFonts w:ascii="Arial Black" w:hAnsi="Arial Black"/>
              <w:b/>
              <w:sz w:val="16"/>
              <w:szCs w:val="16"/>
            </w:rPr>
          </w:pPr>
          <w:r w:rsidRPr="00C1512B">
            <w:rPr>
              <w:rFonts w:ascii="Arial Black" w:hAnsi="Arial Black"/>
              <w:sz w:val="16"/>
              <w:szCs w:val="16"/>
            </w:rPr>
            <w:t>SMH</w:t>
          </w:r>
          <w:r w:rsidRPr="00961BD7">
            <w:rPr>
              <w:rFonts w:ascii="Arial Black" w:hAnsi="Arial Black"/>
              <w:b/>
              <w:sz w:val="16"/>
              <w:szCs w:val="16"/>
            </w:rPr>
            <w:t>I</w:t>
          </w:r>
        </w:p>
        <w:p w14:paraId="1B35AAED" w14:textId="1D7EE038" w:rsidR="0063156A" w:rsidRPr="00C1512B" w:rsidRDefault="0063156A" w:rsidP="0063156A">
          <w:pPr>
            <w:tabs>
              <w:tab w:val="center" w:pos="4536"/>
              <w:tab w:val="right" w:pos="9072"/>
            </w:tabs>
            <w:spacing w:line="210" w:lineRule="atLeast"/>
            <w:ind w:left="-293" w:firstLine="577"/>
            <w:rPr>
              <w:rFonts w:ascii="Arial" w:hAnsi="Arial"/>
              <w:sz w:val="14"/>
              <w:szCs w:val="14"/>
            </w:rPr>
          </w:pPr>
          <w:r w:rsidRPr="00C1512B">
            <w:rPr>
              <w:rFonts w:ascii="Arial" w:hAnsi="Arial"/>
              <w:b/>
              <w:sz w:val="14"/>
              <w:szCs w:val="14"/>
            </w:rPr>
            <w:t>Besöksadress</w:t>
          </w:r>
          <w:r w:rsidRPr="00C1512B">
            <w:rPr>
              <w:rFonts w:ascii="Arial" w:hAnsi="Arial"/>
              <w:sz w:val="14"/>
              <w:szCs w:val="14"/>
            </w:rPr>
            <w:t xml:space="preserve"> Stationsgatan 23, 6 </w:t>
          </w:r>
          <w:proofErr w:type="spellStart"/>
          <w:r w:rsidRPr="00C1512B">
            <w:rPr>
              <w:rFonts w:ascii="Arial" w:hAnsi="Arial"/>
              <w:sz w:val="14"/>
              <w:szCs w:val="14"/>
            </w:rPr>
            <w:t>tr</w:t>
          </w:r>
          <w:proofErr w:type="spellEnd"/>
        </w:p>
        <w:p w14:paraId="16C89C3C" w14:textId="76BC3D02" w:rsidR="0063156A" w:rsidRPr="00B70ED6" w:rsidRDefault="0063156A" w:rsidP="0063156A">
          <w:pPr>
            <w:tabs>
              <w:tab w:val="center" w:pos="4536"/>
              <w:tab w:val="right" w:pos="9072"/>
            </w:tabs>
            <w:spacing w:line="210" w:lineRule="atLeast"/>
            <w:ind w:left="-293" w:firstLine="577"/>
            <w:rPr>
              <w:rFonts w:ascii="Arial" w:hAnsi="Arial"/>
              <w:sz w:val="16"/>
              <w:szCs w:val="16"/>
            </w:rPr>
          </w:pPr>
          <w:r w:rsidRPr="00C1512B">
            <w:rPr>
              <w:rFonts w:ascii="Arial" w:hAnsi="Arial"/>
              <w:sz w:val="14"/>
              <w:szCs w:val="14"/>
            </w:rPr>
            <w:t xml:space="preserve">753 </w:t>
          </w:r>
          <w:proofErr w:type="gramStart"/>
          <w:r w:rsidRPr="00C1512B">
            <w:rPr>
              <w:rFonts w:ascii="Arial" w:hAnsi="Arial"/>
              <w:sz w:val="14"/>
              <w:szCs w:val="14"/>
            </w:rPr>
            <w:t>40  UPPSALA</w:t>
          </w:r>
          <w:proofErr w:type="gramEnd"/>
        </w:p>
      </w:tc>
      <w:tc>
        <w:tcPr>
          <w:tcW w:w="2552" w:type="dxa"/>
        </w:tcPr>
        <w:p w14:paraId="67D74108" w14:textId="77777777" w:rsidR="0063156A" w:rsidRPr="00961BD7" w:rsidRDefault="0063156A" w:rsidP="0063156A">
          <w:pPr>
            <w:tabs>
              <w:tab w:val="center" w:pos="4536"/>
              <w:tab w:val="right" w:pos="9072"/>
            </w:tabs>
            <w:spacing w:line="210" w:lineRule="atLeast"/>
            <w:rPr>
              <w:rFonts w:ascii="Arial Black" w:hAnsi="Arial Black"/>
              <w:b/>
              <w:sz w:val="16"/>
              <w:szCs w:val="14"/>
            </w:rPr>
          </w:pPr>
          <w:r w:rsidRPr="00961BD7">
            <w:rPr>
              <w:rFonts w:ascii="Arial Black" w:hAnsi="Arial Black"/>
              <w:b/>
              <w:sz w:val="16"/>
              <w:szCs w:val="14"/>
            </w:rPr>
            <w:t>SMHI</w:t>
          </w:r>
        </w:p>
        <w:p w14:paraId="59A8550D" w14:textId="47E6B2D0" w:rsidR="0063156A" w:rsidRPr="00961BD7" w:rsidRDefault="0063156A" w:rsidP="0063156A">
          <w:pPr>
            <w:tabs>
              <w:tab w:val="center" w:pos="4536"/>
              <w:tab w:val="right" w:pos="9072"/>
            </w:tabs>
            <w:spacing w:line="210" w:lineRule="atLeast"/>
            <w:rPr>
              <w:rFonts w:ascii="Arial Black" w:hAnsi="Arial Black"/>
              <w:b/>
              <w:sz w:val="16"/>
              <w:szCs w:val="14"/>
            </w:rPr>
          </w:pPr>
          <w:r w:rsidRPr="00C1512B">
            <w:rPr>
              <w:rFonts w:ascii="Arial" w:hAnsi="Arial"/>
              <w:b/>
              <w:sz w:val="14"/>
              <w:szCs w:val="14"/>
            </w:rPr>
            <w:t>Besöksadress</w:t>
          </w:r>
          <w:r w:rsidRPr="00C1512B">
            <w:rPr>
              <w:rFonts w:ascii="Arial" w:hAnsi="Arial"/>
              <w:sz w:val="14"/>
              <w:szCs w:val="14"/>
            </w:rPr>
            <w:t xml:space="preserve"> Sven </w:t>
          </w:r>
          <w:proofErr w:type="spellStart"/>
          <w:r w:rsidRPr="00C1512B">
            <w:rPr>
              <w:rFonts w:ascii="Arial" w:hAnsi="Arial"/>
              <w:sz w:val="14"/>
              <w:szCs w:val="14"/>
            </w:rPr>
            <w:t>Källfelts</w:t>
          </w:r>
          <w:proofErr w:type="spellEnd"/>
          <w:r w:rsidRPr="00C1512B">
            <w:rPr>
              <w:rFonts w:ascii="Arial" w:hAnsi="Arial"/>
              <w:sz w:val="14"/>
              <w:szCs w:val="14"/>
            </w:rPr>
            <w:t xml:space="preserve"> Gata</w:t>
          </w:r>
          <w:r>
            <w:rPr>
              <w:rFonts w:ascii="Arial" w:hAnsi="Arial"/>
              <w:sz w:val="14"/>
              <w:szCs w:val="14"/>
            </w:rPr>
            <w:t xml:space="preserve"> 15 </w:t>
          </w:r>
          <w:r w:rsidRPr="00C1512B">
            <w:rPr>
              <w:rFonts w:ascii="Arial" w:hAnsi="Arial"/>
              <w:sz w:val="14"/>
              <w:szCs w:val="14"/>
            </w:rPr>
            <w:t>426</w:t>
          </w:r>
          <w:r>
            <w:rPr>
              <w:rFonts w:ascii="Arial" w:hAnsi="Arial"/>
              <w:sz w:val="14"/>
              <w:szCs w:val="14"/>
            </w:rPr>
            <w:t xml:space="preserve"> 426 </w:t>
          </w:r>
          <w:proofErr w:type="gramStart"/>
          <w:r w:rsidRPr="00C1512B">
            <w:rPr>
              <w:rFonts w:ascii="Arial" w:hAnsi="Arial"/>
              <w:sz w:val="14"/>
              <w:szCs w:val="14"/>
            </w:rPr>
            <w:t xml:space="preserve">71  </w:t>
          </w:r>
          <w:r w:rsidRPr="00C1512B">
            <w:rPr>
              <w:rFonts w:ascii="Arial" w:hAnsi="Arial"/>
              <w:caps/>
              <w:sz w:val="14"/>
              <w:szCs w:val="14"/>
            </w:rPr>
            <w:t>Västra</w:t>
          </w:r>
          <w:proofErr w:type="gramEnd"/>
          <w:r w:rsidRPr="00C1512B">
            <w:rPr>
              <w:rFonts w:ascii="Arial" w:hAnsi="Arial"/>
              <w:caps/>
              <w:sz w:val="14"/>
              <w:szCs w:val="14"/>
            </w:rPr>
            <w:t xml:space="preserve"> Frölunda</w:t>
          </w:r>
        </w:p>
      </w:tc>
      <w:tc>
        <w:tcPr>
          <w:tcW w:w="1417" w:type="dxa"/>
          <w:gridSpan w:val="2"/>
          <w:shd w:val="clear" w:color="auto" w:fill="auto"/>
        </w:tcPr>
        <w:p w14:paraId="3C09D2AE" w14:textId="77777777" w:rsidR="0063156A" w:rsidRDefault="0063156A" w:rsidP="0063156A">
          <w:pPr>
            <w:tabs>
              <w:tab w:val="center" w:pos="4536"/>
              <w:tab w:val="right" w:pos="9072"/>
            </w:tabs>
            <w:spacing w:line="210" w:lineRule="atLeast"/>
            <w:ind w:left="-281" w:right="1271" w:firstLine="281"/>
            <w:rPr>
              <w:rFonts w:ascii="Arial" w:hAnsi="Arial"/>
              <w:sz w:val="16"/>
              <w:szCs w:val="14"/>
            </w:rPr>
          </w:pPr>
        </w:p>
        <w:p w14:paraId="329E587F" w14:textId="77777777" w:rsidR="00CD0801" w:rsidRDefault="00CD0801" w:rsidP="00CD0801">
          <w:pPr>
            <w:pStyle w:val="Sidhuvud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  <w:p w14:paraId="16C89C3F" w14:textId="7E890EED" w:rsidR="0063156A" w:rsidRPr="00B70ED6" w:rsidRDefault="0063156A" w:rsidP="00CD0801">
          <w:pPr>
            <w:tabs>
              <w:tab w:val="center" w:pos="4536"/>
              <w:tab w:val="right" w:pos="9072"/>
            </w:tabs>
            <w:spacing w:line="210" w:lineRule="atLeast"/>
            <w:ind w:left="-667" w:right="141" w:firstLine="812"/>
            <w:rPr>
              <w:rFonts w:ascii="Arial" w:hAnsi="Arial"/>
              <w:sz w:val="16"/>
              <w:szCs w:val="14"/>
            </w:rPr>
          </w:pPr>
        </w:p>
      </w:tc>
    </w:tr>
  </w:tbl>
  <w:p w14:paraId="16C89C41" w14:textId="3665EF70" w:rsidR="00083015" w:rsidRDefault="0063156A">
    <w:pPr>
      <w:pStyle w:val="Sidfot"/>
      <w:spacing w:line="240" w:lineRule="auto"/>
      <w:rPr>
        <w:sz w:val="2"/>
        <w:szCs w:val="2"/>
      </w:rPr>
    </w:pPr>
    <w:r>
      <w:rPr>
        <w:sz w:val="2"/>
        <w:szCs w:val="2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1F4D6E" w14:textId="77777777" w:rsidR="007B7994" w:rsidRDefault="007B7994">
      <w:r>
        <w:separator/>
      </w:r>
    </w:p>
  </w:footnote>
  <w:footnote w:type="continuationSeparator" w:id="0">
    <w:p w14:paraId="32F1D3BB" w14:textId="77777777" w:rsidR="007B7994" w:rsidRDefault="007B7994">
      <w:r>
        <w:continuationSeparator/>
      </w:r>
    </w:p>
  </w:footnote>
  <w:footnote w:id="1">
    <w:p w14:paraId="65063BD4" w14:textId="5B77EFF1" w:rsidR="00CE0003" w:rsidRPr="00B049DC" w:rsidRDefault="00CE0003" w:rsidP="00CE0003">
      <w:pPr>
        <w:pStyle w:val="Fotnotstext"/>
        <w:rPr>
          <w:lang w:val="en-US"/>
        </w:rPr>
      </w:pPr>
      <w:r>
        <w:rPr>
          <w:rStyle w:val="Fotnotsreferens"/>
        </w:rPr>
        <w:footnoteRef/>
      </w:r>
      <w:r w:rsidRPr="000109B2">
        <w:rPr>
          <w:lang w:val="en-US"/>
        </w:rPr>
        <w:t xml:space="preserve"> Christiansen N, Daewel U, Djath B and Schrum C (2022) Emergence of Large-Scale Hydrodynamic Structures Due to Atmospheric Offshore Wind Farm Wakes. </w:t>
      </w:r>
      <w:r>
        <w:rPr>
          <w:lang w:val="en-US"/>
        </w:rPr>
        <w:br/>
      </w:r>
      <w:r w:rsidRPr="00B049DC">
        <w:rPr>
          <w:lang w:val="en-US"/>
        </w:rPr>
        <w:t>Front. Mar. Sci. 9:818501. doi: 10.3389/fmars.2022.818501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89C2A" w14:textId="032DAFFB" w:rsidR="00083015" w:rsidRDefault="00DE6B4F">
    <w:pPr>
      <w:pStyle w:val="Sidhuvud"/>
      <w:tabs>
        <w:tab w:val="right" w:pos="9214"/>
      </w:tabs>
    </w:pPr>
    <w:r>
      <w:tab/>
    </w:r>
    <w:r w:rsidR="00DF2D12">
      <w:rPr>
        <w:noProof/>
      </w:rPr>
      <w:drawing>
        <wp:anchor distT="0" distB="0" distL="114300" distR="114300" simplePos="0" relativeHeight="251659776" behindDoc="0" locked="1" layoutInCell="1" allowOverlap="1" wp14:anchorId="0AC4EEC1" wp14:editId="69836E3A">
          <wp:simplePos x="0" y="0"/>
          <wp:positionH relativeFrom="page">
            <wp:posOffset>5804535</wp:posOffset>
          </wp:positionH>
          <wp:positionV relativeFrom="page">
            <wp:posOffset>443865</wp:posOffset>
          </wp:positionV>
          <wp:extent cx="1367790" cy="550545"/>
          <wp:effectExtent l="0" t="0" r="3810" b="1905"/>
          <wp:wrapNone/>
          <wp:docPr id="29" name="Bild 1" descr="SMH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MH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790" cy="550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89C2D" w14:textId="181E2A12" w:rsidR="00083015" w:rsidRDefault="006105E9" w:rsidP="00D7286B">
    <w:pPr>
      <w:pStyle w:val="Adressat"/>
      <w:tabs>
        <w:tab w:val="left" w:pos="1287"/>
      </w:tabs>
    </w:pPr>
    <w:r>
      <w:rPr>
        <w:noProof/>
      </w:rPr>
      <w:drawing>
        <wp:anchor distT="0" distB="0" distL="114300" distR="114300" simplePos="0" relativeHeight="251657728" behindDoc="0" locked="1" layoutInCell="1" allowOverlap="1" wp14:anchorId="16C89C42" wp14:editId="5840B846">
          <wp:simplePos x="0" y="0"/>
          <wp:positionH relativeFrom="page">
            <wp:posOffset>5753100</wp:posOffset>
          </wp:positionH>
          <wp:positionV relativeFrom="page">
            <wp:posOffset>412115</wp:posOffset>
          </wp:positionV>
          <wp:extent cx="1367790" cy="550545"/>
          <wp:effectExtent l="0" t="0" r="3810" b="1905"/>
          <wp:wrapNone/>
          <wp:docPr id="30" name="Bild 1" descr="SMH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MH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790" cy="550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048E7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B8A4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7D459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6606A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6E0C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0E21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1EAF4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9A0D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F802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9C0CD1A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B736A5"/>
    <w:multiLevelType w:val="hybridMultilevel"/>
    <w:tmpl w:val="C24EA446"/>
    <w:lvl w:ilvl="0" w:tplc="921A5E8C">
      <w:start w:val="1"/>
      <w:numFmt w:val="decimal"/>
      <w:pStyle w:val="Numreradlista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710F5B"/>
    <w:multiLevelType w:val="hybridMultilevel"/>
    <w:tmpl w:val="79B21000"/>
    <w:lvl w:ilvl="0" w:tplc="041D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EF42BF"/>
    <w:multiLevelType w:val="hybridMultilevel"/>
    <w:tmpl w:val="9E325E5A"/>
    <w:lvl w:ilvl="0" w:tplc="4AA2ADE4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446A44"/>
    <w:multiLevelType w:val="hybridMultilevel"/>
    <w:tmpl w:val="97EC9F4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CE3A34"/>
    <w:multiLevelType w:val="hybridMultilevel"/>
    <w:tmpl w:val="7460FB88"/>
    <w:lvl w:ilvl="0" w:tplc="041D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CF3FE7"/>
    <w:multiLevelType w:val="hybridMultilevel"/>
    <w:tmpl w:val="9FCCE988"/>
    <w:lvl w:ilvl="0" w:tplc="4AA2ADE4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2A5078"/>
    <w:multiLevelType w:val="hybridMultilevel"/>
    <w:tmpl w:val="FB9E98EE"/>
    <w:lvl w:ilvl="0" w:tplc="041D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BE0B8C"/>
    <w:multiLevelType w:val="hybridMultilevel"/>
    <w:tmpl w:val="333A86CE"/>
    <w:lvl w:ilvl="0" w:tplc="041D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DD3245"/>
    <w:multiLevelType w:val="hybridMultilevel"/>
    <w:tmpl w:val="EFCCFE2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3A7EDE"/>
    <w:multiLevelType w:val="multilevel"/>
    <w:tmpl w:val="B6F8DC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Garamond" w:hAnsi="Garamond"/>
        <w:kern w:val="28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A3260DB"/>
    <w:multiLevelType w:val="hybridMultilevel"/>
    <w:tmpl w:val="C122C048"/>
    <w:lvl w:ilvl="0" w:tplc="041D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3D058F"/>
    <w:multiLevelType w:val="hybridMultilevel"/>
    <w:tmpl w:val="BD120274"/>
    <w:lvl w:ilvl="0" w:tplc="A52E80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AE36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9EC9E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0C8C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BC23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5FCE4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0C2E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3286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7F050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2A2091"/>
    <w:multiLevelType w:val="hybridMultilevel"/>
    <w:tmpl w:val="B75608D8"/>
    <w:lvl w:ilvl="0" w:tplc="041D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8E1B55"/>
    <w:multiLevelType w:val="hybridMultilevel"/>
    <w:tmpl w:val="6240966E"/>
    <w:lvl w:ilvl="0" w:tplc="041D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AF6C63"/>
    <w:multiLevelType w:val="hybridMultilevel"/>
    <w:tmpl w:val="05D28322"/>
    <w:lvl w:ilvl="0" w:tplc="041D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D40779"/>
    <w:multiLevelType w:val="hybridMultilevel"/>
    <w:tmpl w:val="A192CCF6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D8F26AA"/>
    <w:multiLevelType w:val="multilevel"/>
    <w:tmpl w:val="F5846CD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7" w15:restartNumberingAfterBreak="0">
    <w:nsid w:val="533434CD"/>
    <w:multiLevelType w:val="hybridMultilevel"/>
    <w:tmpl w:val="333A86CE"/>
    <w:lvl w:ilvl="0" w:tplc="041D000F">
      <w:start w:val="1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647" w:hanging="360"/>
      </w:pPr>
    </w:lvl>
    <w:lvl w:ilvl="2" w:tplc="041D001B" w:tentative="1">
      <w:start w:val="1"/>
      <w:numFmt w:val="lowerRoman"/>
      <w:lvlText w:val="%3."/>
      <w:lvlJc w:val="right"/>
      <w:pPr>
        <w:ind w:left="2367" w:hanging="180"/>
      </w:pPr>
    </w:lvl>
    <w:lvl w:ilvl="3" w:tplc="041D000F" w:tentative="1">
      <w:start w:val="1"/>
      <w:numFmt w:val="decimal"/>
      <w:lvlText w:val="%4."/>
      <w:lvlJc w:val="left"/>
      <w:pPr>
        <w:ind w:left="3087" w:hanging="360"/>
      </w:pPr>
    </w:lvl>
    <w:lvl w:ilvl="4" w:tplc="041D0019" w:tentative="1">
      <w:start w:val="1"/>
      <w:numFmt w:val="lowerLetter"/>
      <w:lvlText w:val="%5."/>
      <w:lvlJc w:val="left"/>
      <w:pPr>
        <w:ind w:left="3807" w:hanging="360"/>
      </w:pPr>
    </w:lvl>
    <w:lvl w:ilvl="5" w:tplc="041D001B" w:tentative="1">
      <w:start w:val="1"/>
      <w:numFmt w:val="lowerRoman"/>
      <w:lvlText w:val="%6."/>
      <w:lvlJc w:val="right"/>
      <w:pPr>
        <w:ind w:left="4527" w:hanging="180"/>
      </w:pPr>
    </w:lvl>
    <w:lvl w:ilvl="6" w:tplc="041D000F" w:tentative="1">
      <w:start w:val="1"/>
      <w:numFmt w:val="decimal"/>
      <w:lvlText w:val="%7."/>
      <w:lvlJc w:val="left"/>
      <w:pPr>
        <w:ind w:left="5247" w:hanging="360"/>
      </w:pPr>
    </w:lvl>
    <w:lvl w:ilvl="7" w:tplc="041D0019" w:tentative="1">
      <w:start w:val="1"/>
      <w:numFmt w:val="lowerLetter"/>
      <w:lvlText w:val="%8."/>
      <w:lvlJc w:val="left"/>
      <w:pPr>
        <w:ind w:left="5967" w:hanging="360"/>
      </w:pPr>
    </w:lvl>
    <w:lvl w:ilvl="8" w:tplc="041D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572A2A7B"/>
    <w:multiLevelType w:val="multilevel"/>
    <w:tmpl w:val="7516405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/>
        <w:kern w:val="28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2B2335"/>
    <w:multiLevelType w:val="hybridMultilevel"/>
    <w:tmpl w:val="B7664664"/>
    <w:lvl w:ilvl="0" w:tplc="041D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486A25"/>
    <w:multiLevelType w:val="hybridMultilevel"/>
    <w:tmpl w:val="7460FB88"/>
    <w:lvl w:ilvl="0" w:tplc="041D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710CBD"/>
    <w:multiLevelType w:val="multilevel"/>
    <w:tmpl w:val="8C1EEC2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cs="Times New Roman" w:hint="default"/>
        <w:color w:val="auto"/>
        <w:szCs w:val="14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cs="Times New Roman" w:hint="default"/>
        <w:color w:val="auto"/>
        <w:szCs w:val="14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cs="Times New Roman" w:hint="default"/>
        <w:color w:val="auto"/>
        <w:szCs w:val="14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cs="Times New Roman" w:hint="default"/>
        <w:color w:val="auto"/>
        <w:szCs w:val="14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cs="Times New Roman" w:hint="default"/>
        <w:color w:val="auto"/>
        <w:szCs w:val="14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cs="Times New Roman" w:hint="default"/>
        <w:color w:val="auto"/>
        <w:szCs w:val="14"/>
      </w:rPr>
    </w:lvl>
  </w:abstractNum>
  <w:num w:numId="1">
    <w:abstractNumId w:val="8"/>
  </w:num>
  <w:num w:numId="2">
    <w:abstractNumId w:val="8"/>
  </w:num>
  <w:num w:numId="3">
    <w:abstractNumId w:val="9"/>
  </w:num>
  <w:num w:numId="4">
    <w:abstractNumId w:val="9"/>
  </w:num>
  <w:num w:numId="5">
    <w:abstractNumId w:val="26"/>
  </w:num>
  <w:num w:numId="6">
    <w:abstractNumId w:val="26"/>
  </w:num>
  <w:num w:numId="7">
    <w:abstractNumId w:val="26"/>
  </w:num>
  <w:num w:numId="8">
    <w:abstractNumId w:val="21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28"/>
  </w:num>
  <w:num w:numId="18">
    <w:abstractNumId w:val="12"/>
  </w:num>
  <w:num w:numId="19">
    <w:abstractNumId w:val="15"/>
  </w:num>
  <w:num w:numId="20">
    <w:abstractNumId w:val="19"/>
  </w:num>
  <w:num w:numId="21">
    <w:abstractNumId w:val="10"/>
  </w:num>
  <w:num w:numId="22">
    <w:abstractNumId w:val="10"/>
  </w:num>
  <w:num w:numId="23">
    <w:abstractNumId w:val="25"/>
  </w:num>
  <w:num w:numId="24">
    <w:abstractNumId w:val="31"/>
  </w:num>
  <w:num w:numId="25">
    <w:abstractNumId w:val="18"/>
  </w:num>
  <w:num w:numId="26">
    <w:abstractNumId w:val="13"/>
  </w:num>
  <w:num w:numId="27">
    <w:abstractNumId w:val="24"/>
  </w:num>
  <w:num w:numId="28">
    <w:abstractNumId w:val="14"/>
  </w:num>
  <w:num w:numId="29">
    <w:abstractNumId w:val="30"/>
  </w:num>
  <w:num w:numId="30">
    <w:abstractNumId w:val="27"/>
  </w:num>
  <w:num w:numId="31">
    <w:abstractNumId w:val="17"/>
  </w:num>
  <w:num w:numId="32">
    <w:abstractNumId w:val="20"/>
  </w:num>
  <w:num w:numId="33">
    <w:abstractNumId w:val="23"/>
  </w:num>
  <w:num w:numId="34">
    <w:abstractNumId w:val="29"/>
  </w:num>
  <w:num w:numId="35">
    <w:abstractNumId w:val="22"/>
  </w:num>
  <w:num w:numId="36">
    <w:abstractNumId w:val="16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889"/>
    <w:rsid w:val="0001179D"/>
    <w:rsid w:val="000137DE"/>
    <w:rsid w:val="00013CC3"/>
    <w:rsid w:val="00017CFE"/>
    <w:rsid w:val="0002669B"/>
    <w:rsid w:val="00026718"/>
    <w:rsid w:val="00033910"/>
    <w:rsid w:val="000358B1"/>
    <w:rsid w:val="000368F8"/>
    <w:rsid w:val="00055A74"/>
    <w:rsid w:val="000759AD"/>
    <w:rsid w:val="00083015"/>
    <w:rsid w:val="00093D36"/>
    <w:rsid w:val="000A535A"/>
    <w:rsid w:val="000B02A4"/>
    <w:rsid w:val="000B0941"/>
    <w:rsid w:val="000B1B1E"/>
    <w:rsid w:val="000B2454"/>
    <w:rsid w:val="000D49E5"/>
    <w:rsid w:val="000D7872"/>
    <w:rsid w:val="000E13BC"/>
    <w:rsid w:val="000F7168"/>
    <w:rsid w:val="001079F5"/>
    <w:rsid w:val="00132274"/>
    <w:rsid w:val="0014643B"/>
    <w:rsid w:val="00170DE9"/>
    <w:rsid w:val="001774E7"/>
    <w:rsid w:val="00180D0A"/>
    <w:rsid w:val="00186826"/>
    <w:rsid w:val="001B1CFE"/>
    <w:rsid w:val="001C20F1"/>
    <w:rsid w:val="001E247D"/>
    <w:rsid w:val="0021075B"/>
    <w:rsid w:val="00233D6F"/>
    <w:rsid w:val="00234C1B"/>
    <w:rsid w:val="00235D83"/>
    <w:rsid w:val="0027428C"/>
    <w:rsid w:val="00295810"/>
    <w:rsid w:val="002A10DC"/>
    <w:rsid w:val="002C04A5"/>
    <w:rsid w:val="002E5A3E"/>
    <w:rsid w:val="002F2210"/>
    <w:rsid w:val="00300678"/>
    <w:rsid w:val="00311D9C"/>
    <w:rsid w:val="003208A3"/>
    <w:rsid w:val="00331A14"/>
    <w:rsid w:val="00333692"/>
    <w:rsid w:val="00342F80"/>
    <w:rsid w:val="0035026B"/>
    <w:rsid w:val="00351CFD"/>
    <w:rsid w:val="00397DDA"/>
    <w:rsid w:val="003A3CA0"/>
    <w:rsid w:val="003C5A87"/>
    <w:rsid w:val="003D5C2A"/>
    <w:rsid w:val="003F0CEE"/>
    <w:rsid w:val="003F0FA6"/>
    <w:rsid w:val="003F339E"/>
    <w:rsid w:val="004147EE"/>
    <w:rsid w:val="00450715"/>
    <w:rsid w:val="00451A80"/>
    <w:rsid w:val="00464D10"/>
    <w:rsid w:val="004841E5"/>
    <w:rsid w:val="00484E24"/>
    <w:rsid w:val="004B0889"/>
    <w:rsid w:val="004B38FE"/>
    <w:rsid w:val="004B41DF"/>
    <w:rsid w:val="004E470C"/>
    <w:rsid w:val="004E4FE1"/>
    <w:rsid w:val="004F0319"/>
    <w:rsid w:val="004F29DF"/>
    <w:rsid w:val="00500D91"/>
    <w:rsid w:val="0051592F"/>
    <w:rsid w:val="005165D1"/>
    <w:rsid w:val="005169C6"/>
    <w:rsid w:val="00516E48"/>
    <w:rsid w:val="00517418"/>
    <w:rsid w:val="00521059"/>
    <w:rsid w:val="0052561F"/>
    <w:rsid w:val="005374F9"/>
    <w:rsid w:val="00584525"/>
    <w:rsid w:val="00595829"/>
    <w:rsid w:val="00596CDD"/>
    <w:rsid w:val="005A0A53"/>
    <w:rsid w:val="005A2962"/>
    <w:rsid w:val="005A2EC0"/>
    <w:rsid w:val="005A403C"/>
    <w:rsid w:val="005B371F"/>
    <w:rsid w:val="005C5DBD"/>
    <w:rsid w:val="005D47F8"/>
    <w:rsid w:val="005D5D80"/>
    <w:rsid w:val="005E23E8"/>
    <w:rsid w:val="005E5483"/>
    <w:rsid w:val="005E628D"/>
    <w:rsid w:val="00601220"/>
    <w:rsid w:val="00601CC4"/>
    <w:rsid w:val="006105E9"/>
    <w:rsid w:val="0061471F"/>
    <w:rsid w:val="00630DB3"/>
    <w:rsid w:val="0063156A"/>
    <w:rsid w:val="00646715"/>
    <w:rsid w:val="0068661D"/>
    <w:rsid w:val="00687099"/>
    <w:rsid w:val="006B5CA3"/>
    <w:rsid w:val="006F57A4"/>
    <w:rsid w:val="00712D27"/>
    <w:rsid w:val="0072044D"/>
    <w:rsid w:val="0072771C"/>
    <w:rsid w:val="007530FA"/>
    <w:rsid w:val="00753C59"/>
    <w:rsid w:val="007656B6"/>
    <w:rsid w:val="007874C5"/>
    <w:rsid w:val="007B4F25"/>
    <w:rsid w:val="007B7994"/>
    <w:rsid w:val="007C0739"/>
    <w:rsid w:val="007D0ED5"/>
    <w:rsid w:val="007D54AE"/>
    <w:rsid w:val="007E0DE6"/>
    <w:rsid w:val="007E1390"/>
    <w:rsid w:val="007E4F57"/>
    <w:rsid w:val="007E5577"/>
    <w:rsid w:val="007E6CA5"/>
    <w:rsid w:val="00807295"/>
    <w:rsid w:val="00807D85"/>
    <w:rsid w:val="00820C43"/>
    <w:rsid w:val="008212A4"/>
    <w:rsid w:val="008535BC"/>
    <w:rsid w:val="0085505A"/>
    <w:rsid w:val="008600B6"/>
    <w:rsid w:val="00871B4C"/>
    <w:rsid w:val="00872874"/>
    <w:rsid w:val="0087483B"/>
    <w:rsid w:val="008C7FBE"/>
    <w:rsid w:val="008D013E"/>
    <w:rsid w:val="008D451F"/>
    <w:rsid w:val="008D52BC"/>
    <w:rsid w:val="008E264D"/>
    <w:rsid w:val="008E5280"/>
    <w:rsid w:val="008F77C1"/>
    <w:rsid w:val="009017C4"/>
    <w:rsid w:val="009037A2"/>
    <w:rsid w:val="009214D2"/>
    <w:rsid w:val="009229E3"/>
    <w:rsid w:val="00926032"/>
    <w:rsid w:val="009339CD"/>
    <w:rsid w:val="0094720D"/>
    <w:rsid w:val="00961BD7"/>
    <w:rsid w:val="00964AA9"/>
    <w:rsid w:val="009657EA"/>
    <w:rsid w:val="00981A7E"/>
    <w:rsid w:val="009969CD"/>
    <w:rsid w:val="009A3EE0"/>
    <w:rsid w:val="009B1475"/>
    <w:rsid w:val="009B7A0D"/>
    <w:rsid w:val="009C04C3"/>
    <w:rsid w:val="009D0151"/>
    <w:rsid w:val="009D171F"/>
    <w:rsid w:val="009D3699"/>
    <w:rsid w:val="00A01004"/>
    <w:rsid w:val="00A02CC0"/>
    <w:rsid w:val="00A02D9F"/>
    <w:rsid w:val="00A050E1"/>
    <w:rsid w:val="00A05DBE"/>
    <w:rsid w:val="00A10F3A"/>
    <w:rsid w:val="00A2361C"/>
    <w:rsid w:val="00A54D4D"/>
    <w:rsid w:val="00A7069D"/>
    <w:rsid w:val="00A805FB"/>
    <w:rsid w:val="00A807C3"/>
    <w:rsid w:val="00A81852"/>
    <w:rsid w:val="00A90F7B"/>
    <w:rsid w:val="00A9138C"/>
    <w:rsid w:val="00AA7CB8"/>
    <w:rsid w:val="00AD2681"/>
    <w:rsid w:val="00AF2A48"/>
    <w:rsid w:val="00AF318D"/>
    <w:rsid w:val="00AF3C59"/>
    <w:rsid w:val="00B049DC"/>
    <w:rsid w:val="00B371E1"/>
    <w:rsid w:val="00B40139"/>
    <w:rsid w:val="00B47F5D"/>
    <w:rsid w:val="00B70ED6"/>
    <w:rsid w:val="00B759A9"/>
    <w:rsid w:val="00BC0236"/>
    <w:rsid w:val="00BC5718"/>
    <w:rsid w:val="00BD1DE2"/>
    <w:rsid w:val="00BD2222"/>
    <w:rsid w:val="00BF4E43"/>
    <w:rsid w:val="00C1512B"/>
    <w:rsid w:val="00C227CB"/>
    <w:rsid w:val="00C31E4E"/>
    <w:rsid w:val="00C55B7C"/>
    <w:rsid w:val="00C70350"/>
    <w:rsid w:val="00C826B9"/>
    <w:rsid w:val="00C863AC"/>
    <w:rsid w:val="00C92315"/>
    <w:rsid w:val="00C955A0"/>
    <w:rsid w:val="00CA36F1"/>
    <w:rsid w:val="00CA3C31"/>
    <w:rsid w:val="00CA6ADC"/>
    <w:rsid w:val="00CB1B7C"/>
    <w:rsid w:val="00CC22DD"/>
    <w:rsid w:val="00CD0801"/>
    <w:rsid w:val="00CE0003"/>
    <w:rsid w:val="00D00A43"/>
    <w:rsid w:val="00D045BF"/>
    <w:rsid w:val="00D10459"/>
    <w:rsid w:val="00D2102D"/>
    <w:rsid w:val="00D63A2E"/>
    <w:rsid w:val="00D7286B"/>
    <w:rsid w:val="00D930BF"/>
    <w:rsid w:val="00DC2E1A"/>
    <w:rsid w:val="00DD5CDE"/>
    <w:rsid w:val="00DE10EF"/>
    <w:rsid w:val="00DE2E60"/>
    <w:rsid w:val="00DE6B4F"/>
    <w:rsid w:val="00DE71DB"/>
    <w:rsid w:val="00DE7330"/>
    <w:rsid w:val="00DF2D12"/>
    <w:rsid w:val="00E02CE9"/>
    <w:rsid w:val="00E047BA"/>
    <w:rsid w:val="00E36D0F"/>
    <w:rsid w:val="00E449DB"/>
    <w:rsid w:val="00E53817"/>
    <w:rsid w:val="00E6245C"/>
    <w:rsid w:val="00E64B8E"/>
    <w:rsid w:val="00E80662"/>
    <w:rsid w:val="00E821DE"/>
    <w:rsid w:val="00E85E8A"/>
    <w:rsid w:val="00E8678D"/>
    <w:rsid w:val="00E97D65"/>
    <w:rsid w:val="00EA32D7"/>
    <w:rsid w:val="00EE2B61"/>
    <w:rsid w:val="00EE5B64"/>
    <w:rsid w:val="00EF02F8"/>
    <w:rsid w:val="00EF6437"/>
    <w:rsid w:val="00EF6B08"/>
    <w:rsid w:val="00F0207B"/>
    <w:rsid w:val="00F144DE"/>
    <w:rsid w:val="00F31048"/>
    <w:rsid w:val="00F41A86"/>
    <w:rsid w:val="00F43D21"/>
    <w:rsid w:val="00F55176"/>
    <w:rsid w:val="00F626E8"/>
    <w:rsid w:val="00F63BBF"/>
    <w:rsid w:val="00F7036C"/>
    <w:rsid w:val="00F834DB"/>
    <w:rsid w:val="00F935D3"/>
    <w:rsid w:val="00F9719E"/>
    <w:rsid w:val="00F974D0"/>
    <w:rsid w:val="00FA3023"/>
    <w:rsid w:val="00FC5F85"/>
    <w:rsid w:val="00FE19D4"/>
    <w:rsid w:val="00FE786B"/>
    <w:rsid w:val="00FF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,"/>
  <w:listSeparator w:val=";"/>
  <w14:docId w14:val="16C89C1A"/>
  <w15:docId w15:val="{00F01EF4-5EB2-4612-8E8F-DE747EC51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83015"/>
    <w:pPr>
      <w:spacing w:line="270" w:lineRule="atLeast"/>
    </w:pPr>
    <w:rPr>
      <w:sz w:val="22"/>
    </w:rPr>
  </w:style>
  <w:style w:type="paragraph" w:styleId="Rubrik1">
    <w:name w:val="heading 1"/>
    <w:basedOn w:val="Normal"/>
    <w:next w:val="Normal"/>
    <w:qFormat/>
    <w:rsid w:val="00083015"/>
    <w:pPr>
      <w:keepNext/>
      <w:spacing w:line="240" w:lineRule="auto"/>
      <w:outlineLvl w:val="0"/>
    </w:pPr>
    <w:rPr>
      <w:rFonts w:ascii="Arial Black" w:hAnsi="Arial Black"/>
      <w:sz w:val="28"/>
    </w:rPr>
  </w:style>
  <w:style w:type="paragraph" w:styleId="Rubrik2">
    <w:name w:val="heading 2"/>
    <w:basedOn w:val="Normal"/>
    <w:next w:val="Normal"/>
    <w:qFormat/>
    <w:rsid w:val="00083015"/>
    <w:pPr>
      <w:keepNext/>
      <w:spacing w:line="3240" w:lineRule="auto"/>
      <w:outlineLvl w:val="1"/>
    </w:pPr>
  </w:style>
  <w:style w:type="paragraph" w:styleId="Rubrik3">
    <w:name w:val="heading 3"/>
    <w:basedOn w:val="Normal"/>
    <w:next w:val="Normal"/>
    <w:qFormat/>
    <w:rsid w:val="00083015"/>
    <w:pPr>
      <w:keepNext/>
      <w:outlineLvl w:val="2"/>
    </w:pPr>
    <w:rPr>
      <w:rFonts w:cs="Arial"/>
      <w:bCs/>
      <w:szCs w:val="26"/>
    </w:rPr>
  </w:style>
  <w:style w:type="paragraph" w:styleId="Rubrik4">
    <w:name w:val="heading 4"/>
    <w:basedOn w:val="Normal"/>
    <w:next w:val="Normal"/>
    <w:rsid w:val="00083015"/>
    <w:pPr>
      <w:keepNext/>
      <w:outlineLvl w:val="3"/>
    </w:pPr>
    <w:rPr>
      <w:bCs/>
      <w:szCs w:val="28"/>
    </w:rPr>
  </w:style>
  <w:style w:type="paragraph" w:styleId="Rubrik5">
    <w:name w:val="heading 5"/>
    <w:basedOn w:val="Normal"/>
    <w:next w:val="Normal"/>
    <w:link w:val="Rubrik5Char"/>
    <w:unhideWhenUsed/>
    <w:qFormat/>
    <w:rsid w:val="007E5577"/>
    <w:pPr>
      <w:keepNext/>
      <w:outlineLvl w:val="4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umreradlista">
    <w:name w:val="List Number"/>
    <w:basedOn w:val="Normal"/>
    <w:rsid w:val="00083015"/>
    <w:pPr>
      <w:numPr>
        <w:numId w:val="22"/>
      </w:numPr>
    </w:pPr>
  </w:style>
  <w:style w:type="paragraph" w:styleId="Punktlista">
    <w:name w:val="List Bullet"/>
    <w:basedOn w:val="Normal"/>
    <w:rsid w:val="00083015"/>
    <w:pPr>
      <w:numPr>
        <w:numId w:val="4"/>
      </w:numPr>
    </w:pPr>
  </w:style>
  <w:style w:type="paragraph" w:styleId="Sidhuvud">
    <w:name w:val="header"/>
    <w:basedOn w:val="Normal"/>
    <w:link w:val="SidhuvudChar"/>
    <w:rsid w:val="00083015"/>
    <w:pPr>
      <w:tabs>
        <w:tab w:val="center" w:pos="4536"/>
        <w:tab w:val="right" w:pos="9072"/>
      </w:tabs>
    </w:pPr>
  </w:style>
  <w:style w:type="paragraph" w:customStyle="1" w:styleId="Titel1">
    <w:name w:val="Titel 1"/>
    <w:basedOn w:val="Normal"/>
    <w:next w:val="Normal"/>
    <w:rsid w:val="00083015"/>
    <w:pPr>
      <w:spacing w:after="240"/>
    </w:pPr>
    <w:rPr>
      <w:rFonts w:ascii="Trebuchet MS" w:hAnsi="Trebuchet MS"/>
      <w:b/>
      <w:smallCaps/>
      <w:sz w:val="40"/>
    </w:rPr>
  </w:style>
  <w:style w:type="paragraph" w:customStyle="1" w:styleId="Titel2">
    <w:name w:val="Titel 2"/>
    <w:basedOn w:val="Normal"/>
    <w:next w:val="Normal"/>
    <w:rsid w:val="00083015"/>
    <w:pPr>
      <w:spacing w:before="240" w:after="60"/>
    </w:pPr>
    <w:rPr>
      <w:rFonts w:ascii="Trebuchet MS" w:hAnsi="Trebuchet MS"/>
      <w:b/>
      <w:sz w:val="28"/>
    </w:rPr>
  </w:style>
  <w:style w:type="paragraph" w:customStyle="1" w:styleId="Titel3">
    <w:name w:val="Titel 3"/>
    <w:basedOn w:val="Normal"/>
    <w:next w:val="Normal"/>
    <w:rsid w:val="00083015"/>
    <w:pPr>
      <w:spacing w:before="120"/>
    </w:pPr>
    <w:rPr>
      <w:rFonts w:ascii="Trebuchet MS" w:hAnsi="Trebuchet MS"/>
      <w:b/>
      <w:sz w:val="24"/>
    </w:rPr>
  </w:style>
  <w:style w:type="paragraph" w:customStyle="1" w:styleId="Titel4">
    <w:name w:val="Titel 4"/>
    <w:basedOn w:val="Normal"/>
    <w:next w:val="Normal"/>
    <w:rsid w:val="00083015"/>
    <w:pPr>
      <w:spacing w:before="120"/>
    </w:pPr>
    <w:rPr>
      <w:rFonts w:ascii="Trebuchet MS" w:hAnsi="Trebuchet MS"/>
      <w:b/>
      <w:i/>
      <w:sz w:val="20"/>
    </w:rPr>
  </w:style>
  <w:style w:type="paragraph" w:styleId="Sidfot">
    <w:name w:val="footer"/>
    <w:basedOn w:val="Normal"/>
    <w:link w:val="SidfotChar"/>
    <w:uiPriority w:val="99"/>
    <w:rsid w:val="00083015"/>
    <w:pPr>
      <w:tabs>
        <w:tab w:val="center" w:pos="4536"/>
        <w:tab w:val="right" w:pos="9072"/>
      </w:tabs>
      <w:spacing w:line="210" w:lineRule="atLeast"/>
    </w:pPr>
    <w:rPr>
      <w:rFonts w:ascii="Arial" w:hAnsi="Arial"/>
      <w:sz w:val="16"/>
    </w:rPr>
  </w:style>
  <w:style w:type="paragraph" w:customStyle="1" w:styleId="Bild">
    <w:name w:val="Bild"/>
    <w:basedOn w:val="Normal"/>
    <w:next w:val="Normal"/>
    <w:rsid w:val="00083015"/>
    <w:pPr>
      <w:spacing w:before="240" w:after="60"/>
    </w:pPr>
  </w:style>
  <w:style w:type="paragraph" w:styleId="Innehll1">
    <w:name w:val="toc 1"/>
    <w:basedOn w:val="Normal"/>
    <w:next w:val="Normal"/>
    <w:autoRedefine/>
    <w:semiHidden/>
    <w:rsid w:val="00083015"/>
    <w:pPr>
      <w:tabs>
        <w:tab w:val="left" w:pos="284"/>
        <w:tab w:val="right" w:leader="dot" w:pos="7984"/>
      </w:tabs>
      <w:spacing w:before="120" w:after="60"/>
    </w:pPr>
    <w:rPr>
      <w:rFonts w:ascii="Trebuchet MS" w:hAnsi="Trebuchet MS"/>
      <w:b/>
      <w:smallCaps/>
      <w:noProof/>
      <w:sz w:val="24"/>
      <w:szCs w:val="40"/>
    </w:rPr>
  </w:style>
  <w:style w:type="paragraph" w:styleId="Innehll2">
    <w:name w:val="toc 2"/>
    <w:basedOn w:val="Normal"/>
    <w:next w:val="Normal"/>
    <w:autoRedefine/>
    <w:semiHidden/>
    <w:rsid w:val="00083015"/>
    <w:pPr>
      <w:tabs>
        <w:tab w:val="left" w:pos="851"/>
        <w:tab w:val="right" w:leader="dot" w:pos="7984"/>
      </w:tabs>
      <w:spacing w:after="60"/>
      <w:ind w:left="238"/>
    </w:pPr>
    <w:rPr>
      <w:rFonts w:ascii="Trebuchet MS" w:hAnsi="Trebuchet MS"/>
      <w:noProof/>
    </w:rPr>
  </w:style>
  <w:style w:type="paragraph" w:styleId="Innehll3">
    <w:name w:val="toc 3"/>
    <w:basedOn w:val="Normal"/>
    <w:next w:val="Normal"/>
    <w:autoRedefine/>
    <w:semiHidden/>
    <w:rsid w:val="00083015"/>
    <w:pPr>
      <w:spacing w:after="60"/>
      <w:ind w:left="482"/>
    </w:pPr>
    <w:rPr>
      <w:rFonts w:ascii="Trebuchet MS" w:hAnsi="Trebuchet MS"/>
    </w:rPr>
  </w:style>
  <w:style w:type="paragraph" w:styleId="Innehll4">
    <w:name w:val="toc 4"/>
    <w:basedOn w:val="Normal"/>
    <w:next w:val="Normal"/>
    <w:autoRedefine/>
    <w:semiHidden/>
    <w:rsid w:val="00083015"/>
    <w:pPr>
      <w:tabs>
        <w:tab w:val="right" w:leader="dot" w:pos="7984"/>
      </w:tabs>
      <w:spacing w:after="60"/>
      <w:ind w:left="1276"/>
    </w:pPr>
    <w:rPr>
      <w:rFonts w:ascii="Trebuchet MS" w:hAnsi="Trebuchet MS"/>
      <w:noProof/>
    </w:rPr>
  </w:style>
  <w:style w:type="character" w:styleId="Sidnummer">
    <w:name w:val="page number"/>
    <w:basedOn w:val="Standardstycketeckensnitt"/>
    <w:rsid w:val="00083015"/>
    <w:rPr>
      <w:rFonts w:ascii="Times New Roman" w:hAnsi="Times New Roman"/>
      <w:sz w:val="22"/>
    </w:rPr>
  </w:style>
  <w:style w:type="paragraph" w:customStyle="1" w:styleId="Ledtext">
    <w:name w:val="Ledtext"/>
    <w:basedOn w:val="Normal"/>
    <w:next w:val="Normal"/>
    <w:rsid w:val="00083015"/>
    <w:pPr>
      <w:spacing w:before="20" w:after="40"/>
    </w:pPr>
    <w:rPr>
      <w:rFonts w:ascii="Trebuchet MS" w:hAnsi="Trebuchet MS"/>
      <w:sz w:val="14"/>
    </w:rPr>
  </w:style>
  <w:style w:type="character" w:customStyle="1" w:styleId="SidhuvudChar">
    <w:name w:val="Sidhuvud Char"/>
    <w:basedOn w:val="Standardstycketeckensnitt"/>
    <w:link w:val="Sidhuvud"/>
    <w:rsid w:val="00083015"/>
    <w:rPr>
      <w:sz w:val="22"/>
      <w:lang w:val="sv-SE" w:eastAsia="sv-SE" w:bidi="ar-SA"/>
    </w:rPr>
  </w:style>
  <w:style w:type="paragraph" w:customStyle="1" w:styleId="Adressat">
    <w:name w:val="Adressat"/>
    <w:basedOn w:val="Normal"/>
    <w:rsid w:val="00083015"/>
    <w:rPr>
      <w:rFonts w:ascii="Arial" w:hAnsi="Arial"/>
    </w:rPr>
  </w:style>
  <w:style w:type="paragraph" w:styleId="Ballongtext">
    <w:name w:val="Balloon Text"/>
    <w:basedOn w:val="Normal"/>
    <w:semiHidden/>
    <w:rsid w:val="00083015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rsid w:val="00D00A43"/>
    <w:pPr>
      <w:ind w:left="720"/>
      <w:contextualSpacing/>
    </w:pPr>
  </w:style>
  <w:style w:type="character" w:styleId="Kommentarsreferens">
    <w:name w:val="annotation reference"/>
    <w:basedOn w:val="Standardstycketeckensnitt"/>
    <w:semiHidden/>
    <w:unhideWhenUsed/>
    <w:rsid w:val="007D0ED5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7D0ED5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7D0ED5"/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7D0ED5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7D0ED5"/>
    <w:rPr>
      <w:b/>
      <w:bCs/>
    </w:rPr>
  </w:style>
  <w:style w:type="character" w:customStyle="1" w:styleId="Rubrik5Char">
    <w:name w:val="Rubrik 5 Char"/>
    <w:basedOn w:val="Standardstycketeckensnitt"/>
    <w:link w:val="Rubrik5"/>
    <w:rsid w:val="007E5577"/>
    <w:rPr>
      <w:b/>
      <w:sz w:val="22"/>
    </w:rPr>
  </w:style>
  <w:style w:type="character" w:customStyle="1" w:styleId="SidfotChar">
    <w:name w:val="Sidfot Char"/>
    <w:basedOn w:val="Standardstycketeckensnitt"/>
    <w:link w:val="Sidfot"/>
    <w:uiPriority w:val="99"/>
    <w:rsid w:val="00180D0A"/>
    <w:rPr>
      <w:rFonts w:ascii="Arial" w:hAnsi="Arial"/>
      <w:sz w:val="16"/>
    </w:rPr>
  </w:style>
  <w:style w:type="character" w:styleId="Hyperlnk">
    <w:name w:val="Hyperlink"/>
    <w:uiPriority w:val="99"/>
    <w:rsid w:val="0002669B"/>
    <w:rPr>
      <w:color w:val="0000FF"/>
      <w:u w:val="single"/>
    </w:rPr>
  </w:style>
  <w:style w:type="paragraph" w:customStyle="1" w:styleId="rendemening">
    <w:name w:val="Ärendemening"/>
    <w:basedOn w:val="Normal"/>
    <w:next w:val="Normal"/>
    <w:rsid w:val="0002669B"/>
    <w:pPr>
      <w:spacing w:before="1440" w:after="240" w:line="240" w:lineRule="auto"/>
    </w:pPr>
    <w:rPr>
      <w:b/>
      <w:sz w:val="28"/>
    </w:rPr>
  </w:style>
  <w:style w:type="character" w:styleId="Olstomnmnande">
    <w:name w:val="Unresolved Mention"/>
    <w:basedOn w:val="Standardstycketeckensnitt"/>
    <w:uiPriority w:val="99"/>
    <w:semiHidden/>
    <w:unhideWhenUsed/>
    <w:rsid w:val="009214D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2561F"/>
    <w:rPr>
      <w:sz w:val="22"/>
    </w:rPr>
  </w:style>
  <w:style w:type="character" w:styleId="AnvndHyperlnk">
    <w:name w:val="FollowedHyperlink"/>
    <w:basedOn w:val="Standardstycketeckensnitt"/>
    <w:semiHidden/>
    <w:unhideWhenUsed/>
    <w:rsid w:val="00712D27"/>
    <w:rPr>
      <w:color w:val="800080" w:themeColor="followedHyperlink"/>
      <w:u w:val="single"/>
    </w:rPr>
  </w:style>
  <w:style w:type="paragraph" w:styleId="Fotnotstext">
    <w:name w:val="footnote text"/>
    <w:basedOn w:val="Normal"/>
    <w:link w:val="FotnotstextChar"/>
    <w:semiHidden/>
    <w:unhideWhenUsed/>
    <w:rsid w:val="008600B6"/>
    <w:pPr>
      <w:spacing w:line="240" w:lineRule="auto"/>
    </w:pPr>
    <w:rPr>
      <w:sz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8600B6"/>
  </w:style>
  <w:style w:type="character" w:styleId="Fotnotsreferens">
    <w:name w:val="footnote reference"/>
    <w:basedOn w:val="Standardstycketeckensnitt"/>
    <w:semiHidden/>
    <w:unhideWhenUsed/>
    <w:rsid w:val="008600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ator@naturvardsverket.s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ichard.kristoffersson@naturvardsverket.s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C3F3C-0388-4206-9810-0F1A5C7A4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1820</Characters>
  <Application>Microsoft Office Word</Application>
  <DocSecurity>0</DocSecurity>
  <Lines>15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SMHI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Stjernvall Hedwig</dc:creator>
  <cp:keywords/>
  <dc:description/>
  <cp:lastModifiedBy>Frödén Berit</cp:lastModifiedBy>
  <cp:revision>2</cp:revision>
  <cp:lastPrinted>2022-11-15T07:45:00Z</cp:lastPrinted>
  <dcterms:created xsi:type="dcterms:W3CDTF">2022-11-29T15:15:00Z</dcterms:created>
  <dcterms:modified xsi:type="dcterms:W3CDTF">2022-11-29T15:15:00Z</dcterms:modified>
</cp:coreProperties>
</file>