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66" w:rsidRPr="0039612C" w:rsidRDefault="00EE300E" w:rsidP="00B60066">
      <w:pPr>
        <w:rPr>
          <w:sz w:val="28"/>
          <w:szCs w:val="28"/>
        </w:rPr>
      </w:pPr>
      <w:bookmarkStart w:id="0" w:name="_GoBack"/>
      <w:bookmarkEnd w:id="0"/>
      <w:r w:rsidRPr="0039612C">
        <w:rPr>
          <w:sz w:val="28"/>
          <w:szCs w:val="28"/>
        </w:rPr>
        <w:t>SMHI</w:t>
      </w:r>
      <w:r w:rsidR="0039612C">
        <w:rPr>
          <w:sz w:val="28"/>
          <w:szCs w:val="28"/>
        </w:rPr>
        <w:t>:s planerade</w:t>
      </w:r>
      <w:r w:rsidR="005C28FC">
        <w:rPr>
          <w:sz w:val="28"/>
          <w:szCs w:val="28"/>
        </w:rPr>
        <w:t xml:space="preserve"> utsjöundersökningar 2017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3"/>
        <w:gridCol w:w="1687"/>
        <w:gridCol w:w="5103"/>
        <w:gridCol w:w="3617"/>
        <w:gridCol w:w="1262"/>
        <w:gridCol w:w="1578"/>
      </w:tblGrid>
      <w:tr w:rsidR="00B17737" w:rsidRPr="0039612C" w:rsidTr="00264CCB">
        <w:tc>
          <w:tcPr>
            <w:tcW w:w="973" w:type="dxa"/>
          </w:tcPr>
          <w:p w:rsidR="00B17737" w:rsidRPr="0039612C" w:rsidRDefault="00B17737" w:rsidP="00B60066">
            <w:pPr>
              <w:rPr>
                <w:b/>
                <w:szCs w:val="22"/>
              </w:rPr>
            </w:pPr>
            <w:r w:rsidRPr="0039612C">
              <w:rPr>
                <w:b/>
                <w:szCs w:val="22"/>
              </w:rPr>
              <w:t>Vecka</w:t>
            </w:r>
          </w:p>
        </w:tc>
        <w:tc>
          <w:tcPr>
            <w:tcW w:w="1687" w:type="dxa"/>
          </w:tcPr>
          <w:p w:rsidR="00B17737" w:rsidRPr="0039612C" w:rsidRDefault="00652218" w:rsidP="00B6006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Månad</w:t>
            </w:r>
          </w:p>
        </w:tc>
        <w:tc>
          <w:tcPr>
            <w:tcW w:w="5103" w:type="dxa"/>
          </w:tcPr>
          <w:p w:rsidR="00B17737" w:rsidRPr="0039612C" w:rsidRDefault="00B17737" w:rsidP="00B60066">
            <w:pPr>
              <w:rPr>
                <w:b/>
                <w:szCs w:val="22"/>
              </w:rPr>
            </w:pPr>
            <w:r w:rsidRPr="0039612C">
              <w:rPr>
                <w:b/>
                <w:szCs w:val="22"/>
              </w:rPr>
              <w:t>Undersökningar</w:t>
            </w:r>
          </w:p>
        </w:tc>
        <w:tc>
          <w:tcPr>
            <w:tcW w:w="3617" w:type="dxa"/>
          </w:tcPr>
          <w:p w:rsidR="00B17737" w:rsidRPr="0039612C" w:rsidRDefault="00B17737" w:rsidP="00B60066">
            <w:pPr>
              <w:rPr>
                <w:b/>
                <w:szCs w:val="22"/>
              </w:rPr>
            </w:pPr>
            <w:r w:rsidRPr="0039612C">
              <w:rPr>
                <w:b/>
                <w:szCs w:val="22"/>
              </w:rPr>
              <w:t>Havsområden</w:t>
            </w:r>
          </w:p>
        </w:tc>
        <w:tc>
          <w:tcPr>
            <w:tcW w:w="1262" w:type="dxa"/>
          </w:tcPr>
          <w:p w:rsidR="00B17737" w:rsidRPr="0039612C" w:rsidRDefault="00B17737" w:rsidP="00B60066">
            <w:pPr>
              <w:rPr>
                <w:b/>
                <w:szCs w:val="22"/>
              </w:rPr>
            </w:pPr>
            <w:r w:rsidRPr="0039612C">
              <w:rPr>
                <w:b/>
                <w:szCs w:val="22"/>
              </w:rPr>
              <w:t>Fartyg</w:t>
            </w:r>
          </w:p>
        </w:tc>
        <w:tc>
          <w:tcPr>
            <w:tcW w:w="1578" w:type="dxa"/>
          </w:tcPr>
          <w:p w:rsidR="00B17737" w:rsidRPr="0039612C" w:rsidRDefault="00B17737" w:rsidP="00B60066">
            <w:pPr>
              <w:rPr>
                <w:b/>
                <w:szCs w:val="22"/>
              </w:rPr>
            </w:pPr>
            <w:r w:rsidRPr="0039612C">
              <w:rPr>
                <w:b/>
                <w:szCs w:val="22"/>
              </w:rPr>
              <w:t>Ansvarig för expeditionen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17737" w:rsidP="00B60066">
            <w:pPr>
              <w:rPr>
                <w:szCs w:val="22"/>
              </w:rPr>
            </w:pPr>
            <w:r>
              <w:rPr>
                <w:szCs w:val="22"/>
              </w:rPr>
              <w:t>1-</w:t>
            </w:r>
            <w:r w:rsidRPr="0039612C">
              <w:rPr>
                <w:szCs w:val="22"/>
              </w:rPr>
              <w:t>2</w:t>
            </w:r>
          </w:p>
        </w:tc>
        <w:tc>
          <w:tcPr>
            <w:tcW w:w="1687" w:type="dxa"/>
          </w:tcPr>
          <w:p w:rsidR="00B17737" w:rsidRPr="0039612C" w:rsidRDefault="00652218" w:rsidP="00B60066">
            <w:pPr>
              <w:rPr>
                <w:szCs w:val="22"/>
              </w:rPr>
            </w:pPr>
            <w:r>
              <w:rPr>
                <w:szCs w:val="22"/>
              </w:rPr>
              <w:t>Januari</w:t>
            </w:r>
          </w:p>
        </w:tc>
        <w:tc>
          <w:tcPr>
            <w:tcW w:w="5103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miljöövervakningsprogram, inkl. kartering i Västerhavet</w:t>
            </w:r>
          </w:p>
        </w:tc>
        <w:tc>
          <w:tcPr>
            <w:tcW w:w="3617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SMHI</w:t>
            </w:r>
          </w:p>
        </w:tc>
      </w:tr>
      <w:tr w:rsidR="00614D60" w:rsidRPr="0039612C" w:rsidTr="00264CCB">
        <w:tc>
          <w:tcPr>
            <w:tcW w:w="973" w:type="dxa"/>
          </w:tcPr>
          <w:p w:rsidR="00614D60" w:rsidRPr="0039612C" w:rsidRDefault="00614D60" w:rsidP="00B22B64">
            <w:pPr>
              <w:rPr>
                <w:szCs w:val="22"/>
              </w:rPr>
            </w:pPr>
            <w:r>
              <w:rPr>
                <w:szCs w:val="22"/>
              </w:rPr>
              <w:t>3-</w:t>
            </w:r>
            <w:r w:rsidR="00B22B64">
              <w:rPr>
                <w:szCs w:val="22"/>
              </w:rPr>
              <w:t>5</w:t>
            </w:r>
          </w:p>
        </w:tc>
        <w:tc>
          <w:tcPr>
            <w:tcW w:w="1687" w:type="dxa"/>
          </w:tcPr>
          <w:p w:rsidR="00614D60" w:rsidRDefault="00614D60" w:rsidP="00B60066">
            <w:pPr>
              <w:rPr>
                <w:szCs w:val="22"/>
              </w:rPr>
            </w:pPr>
            <w:r>
              <w:rPr>
                <w:szCs w:val="22"/>
              </w:rPr>
              <w:t>Januari</w:t>
            </w:r>
          </w:p>
        </w:tc>
        <w:tc>
          <w:tcPr>
            <w:tcW w:w="5103" w:type="dxa"/>
          </w:tcPr>
          <w:p w:rsidR="00614D60" w:rsidRPr="0039612C" w:rsidRDefault="00614D60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Hyd</w:t>
            </w:r>
            <w:r w:rsidR="00767B29">
              <w:rPr>
                <w:szCs w:val="22"/>
              </w:rPr>
              <w:t>rografiska undersökningar</w:t>
            </w:r>
            <w:r>
              <w:rPr>
                <w:szCs w:val="22"/>
              </w:rPr>
              <w:t>, inkl. kartering i Bottenviken</w:t>
            </w:r>
          </w:p>
        </w:tc>
        <w:tc>
          <w:tcPr>
            <w:tcW w:w="3617" w:type="dxa"/>
          </w:tcPr>
          <w:p w:rsidR="00614D60" w:rsidRPr="0039612C" w:rsidRDefault="00614D60" w:rsidP="00B60066">
            <w:pPr>
              <w:rPr>
                <w:szCs w:val="22"/>
              </w:rPr>
            </w:pPr>
            <w:r>
              <w:rPr>
                <w:szCs w:val="22"/>
              </w:rPr>
              <w:t>Bottenviken, norra Östersjön</w:t>
            </w:r>
          </w:p>
        </w:tc>
        <w:tc>
          <w:tcPr>
            <w:tcW w:w="1262" w:type="dxa"/>
          </w:tcPr>
          <w:p w:rsidR="00614D60" w:rsidRPr="0039612C" w:rsidRDefault="00614D60" w:rsidP="00B60066">
            <w:pPr>
              <w:rPr>
                <w:szCs w:val="22"/>
              </w:rPr>
            </w:pPr>
            <w:r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614D60" w:rsidRPr="0039612C" w:rsidRDefault="00614D60" w:rsidP="00B60066">
            <w:pPr>
              <w:rPr>
                <w:szCs w:val="22"/>
              </w:rPr>
            </w:pPr>
            <w:r>
              <w:rPr>
                <w:szCs w:val="22"/>
              </w:rPr>
              <w:t>SYKE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22B64" w:rsidP="00B60066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B17737" w:rsidRPr="0039612C">
              <w:rPr>
                <w:szCs w:val="22"/>
              </w:rPr>
              <w:t>-5</w:t>
            </w:r>
          </w:p>
        </w:tc>
        <w:tc>
          <w:tcPr>
            <w:tcW w:w="1687" w:type="dxa"/>
          </w:tcPr>
          <w:p w:rsidR="00B17737" w:rsidRPr="0039612C" w:rsidRDefault="00652218" w:rsidP="00B60066">
            <w:pPr>
              <w:rPr>
                <w:szCs w:val="22"/>
              </w:rPr>
            </w:pPr>
            <w:r>
              <w:rPr>
                <w:szCs w:val="22"/>
              </w:rPr>
              <w:t>Januari</w:t>
            </w:r>
          </w:p>
        </w:tc>
        <w:tc>
          <w:tcPr>
            <w:tcW w:w="5103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i samband med IBTS (International Bottom Trawl Survey)</w:t>
            </w:r>
          </w:p>
        </w:tc>
        <w:tc>
          <w:tcPr>
            <w:tcW w:w="3617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Västerhavet</w:t>
            </w:r>
          </w:p>
        </w:tc>
        <w:tc>
          <w:tcPr>
            <w:tcW w:w="1262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Dana</w:t>
            </w:r>
          </w:p>
        </w:tc>
        <w:tc>
          <w:tcPr>
            <w:tcW w:w="1578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SLU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22B64" w:rsidP="00B22B64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  <w:r w:rsidR="00B17737">
              <w:rPr>
                <w:szCs w:val="22"/>
              </w:rPr>
              <w:t>-</w:t>
            </w:r>
            <w:r>
              <w:rPr>
                <w:szCs w:val="22"/>
              </w:rPr>
              <w:t>7</w:t>
            </w:r>
          </w:p>
        </w:tc>
        <w:tc>
          <w:tcPr>
            <w:tcW w:w="1687" w:type="dxa"/>
          </w:tcPr>
          <w:p w:rsidR="00B17737" w:rsidRPr="0039612C" w:rsidRDefault="00652218" w:rsidP="00B60066">
            <w:pPr>
              <w:rPr>
                <w:szCs w:val="22"/>
              </w:rPr>
            </w:pPr>
            <w:r>
              <w:rPr>
                <w:szCs w:val="22"/>
              </w:rPr>
              <w:t>Februari</w:t>
            </w:r>
          </w:p>
        </w:tc>
        <w:tc>
          <w:tcPr>
            <w:tcW w:w="5103" w:type="dxa"/>
          </w:tcPr>
          <w:p w:rsidR="00B17737" w:rsidRPr="0039612C" w:rsidRDefault="00614D60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miljöövervakningsprogram, inkl. kartering i Östersjön</w:t>
            </w:r>
          </w:p>
        </w:tc>
        <w:tc>
          <w:tcPr>
            <w:tcW w:w="3617" w:type="dxa"/>
          </w:tcPr>
          <w:p w:rsidR="00B17737" w:rsidRPr="0039612C" w:rsidRDefault="00264CCB" w:rsidP="00B60066">
            <w:pPr>
              <w:rPr>
                <w:szCs w:val="22"/>
              </w:rPr>
            </w:pPr>
            <w:r>
              <w:rPr>
                <w:szCs w:val="22"/>
              </w:rPr>
              <w:t xml:space="preserve">Finska Viken, </w:t>
            </w:r>
            <w:r w:rsidR="00614D60"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614D60" w:rsidP="00B60066">
            <w:pPr>
              <w:rPr>
                <w:szCs w:val="22"/>
              </w:rPr>
            </w:pPr>
            <w:r>
              <w:rPr>
                <w:szCs w:val="22"/>
              </w:rPr>
              <w:t>SMHI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17737" w:rsidP="00B22B6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22B64">
              <w:rPr>
                <w:szCs w:val="22"/>
              </w:rPr>
              <w:t>0</w:t>
            </w:r>
            <w:r>
              <w:rPr>
                <w:szCs w:val="22"/>
              </w:rPr>
              <w:t>-1</w:t>
            </w:r>
            <w:r w:rsidR="00B22B64">
              <w:rPr>
                <w:szCs w:val="22"/>
              </w:rPr>
              <w:t>1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Mars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</w:t>
            </w:r>
            <w:r w:rsidR="00614D60">
              <w:rPr>
                <w:szCs w:val="22"/>
              </w:rPr>
              <w:t>ram, inkl. interkalibrering med SYKE</w:t>
            </w:r>
          </w:p>
        </w:tc>
        <w:tc>
          <w:tcPr>
            <w:tcW w:w="3617" w:type="dxa"/>
          </w:tcPr>
          <w:p w:rsidR="00B17737" w:rsidRPr="0039612C" w:rsidRDefault="00264CCB" w:rsidP="00052D70">
            <w:pPr>
              <w:rPr>
                <w:szCs w:val="22"/>
              </w:rPr>
            </w:pPr>
            <w:r>
              <w:rPr>
                <w:szCs w:val="22"/>
              </w:rPr>
              <w:t xml:space="preserve">Finska Viken, </w:t>
            </w:r>
            <w:r w:rsidR="00B17737"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SMHI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17737" w:rsidP="00B60066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B22B64">
              <w:rPr>
                <w:szCs w:val="22"/>
              </w:rPr>
              <w:t>-17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April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miljöövervakningsprogram</w:t>
            </w:r>
          </w:p>
        </w:tc>
        <w:tc>
          <w:tcPr>
            <w:tcW w:w="3617" w:type="dxa"/>
          </w:tcPr>
          <w:p w:rsidR="00B17737" w:rsidRPr="0039612C" w:rsidRDefault="00264CCB" w:rsidP="00052D70">
            <w:pPr>
              <w:rPr>
                <w:szCs w:val="22"/>
              </w:rPr>
            </w:pPr>
            <w:r>
              <w:rPr>
                <w:szCs w:val="22"/>
              </w:rPr>
              <w:t xml:space="preserve">Finska Viken, </w:t>
            </w:r>
            <w:r w:rsidR="00B17737"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SMHI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17737" w:rsidP="00B60066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B22B64">
              <w:rPr>
                <w:szCs w:val="22"/>
              </w:rPr>
              <w:t>-21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Maj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miljöövervakningsprogram</w:t>
            </w:r>
          </w:p>
        </w:tc>
        <w:tc>
          <w:tcPr>
            <w:tcW w:w="3617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SMHI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17737" w:rsidP="00B60066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  <w:r w:rsidR="00B22B64">
              <w:rPr>
                <w:szCs w:val="22"/>
              </w:rPr>
              <w:t>-25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Juni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miljöövervakningsprogram</w:t>
            </w:r>
          </w:p>
        </w:tc>
        <w:tc>
          <w:tcPr>
            <w:tcW w:w="3617" w:type="dxa"/>
          </w:tcPr>
          <w:p w:rsidR="00B17737" w:rsidRPr="0039612C" w:rsidRDefault="00264CCB" w:rsidP="00052D70">
            <w:pPr>
              <w:rPr>
                <w:szCs w:val="22"/>
              </w:rPr>
            </w:pPr>
            <w:r>
              <w:rPr>
                <w:szCs w:val="22"/>
              </w:rPr>
              <w:t xml:space="preserve">Finska Viken, </w:t>
            </w:r>
            <w:r w:rsidR="00B17737"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SMHI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22B64" w:rsidP="00B60066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Juli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miljöövervakningsprogram</w:t>
            </w:r>
          </w:p>
        </w:tc>
        <w:tc>
          <w:tcPr>
            <w:tcW w:w="3617" w:type="dxa"/>
          </w:tcPr>
          <w:p w:rsidR="00B17737" w:rsidRPr="0039612C" w:rsidRDefault="00264CCB" w:rsidP="00264CCB">
            <w:pPr>
              <w:rPr>
                <w:szCs w:val="22"/>
              </w:rPr>
            </w:pPr>
            <w:r>
              <w:rPr>
                <w:szCs w:val="22"/>
              </w:rPr>
              <w:t xml:space="preserve">Finska Viken, </w:t>
            </w:r>
            <w:r w:rsidR="00B17737"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SMHI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22B64" w:rsidP="00B6006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32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Augusti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</w:t>
            </w:r>
            <w:r w:rsidR="00F874AB">
              <w:rPr>
                <w:szCs w:val="22"/>
              </w:rPr>
              <w:t xml:space="preserve"> </w:t>
            </w:r>
            <w:r w:rsidR="00F874AB" w:rsidRPr="0039612C">
              <w:rPr>
                <w:szCs w:val="22"/>
              </w:rPr>
              <w:t>enligt ordinarie miljöövervakningsprogram</w:t>
            </w:r>
          </w:p>
        </w:tc>
        <w:tc>
          <w:tcPr>
            <w:tcW w:w="3617" w:type="dxa"/>
          </w:tcPr>
          <w:p w:rsidR="00B17737" w:rsidRPr="0039612C" w:rsidRDefault="00F874AB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F874AB" w:rsidP="00052D70">
            <w:pPr>
              <w:rPr>
                <w:szCs w:val="22"/>
              </w:rPr>
            </w:pPr>
            <w:r>
              <w:rPr>
                <w:szCs w:val="22"/>
              </w:rPr>
              <w:t>SMHI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17737" w:rsidP="00B22B64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B22B64">
              <w:rPr>
                <w:szCs w:val="22"/>
              </w:rPr>
              <w:t>1</w:t>
            </w:r>
            <w:r>
              <w:rPr>
                <w:szCs w:val="22"/>
              </w:rPr>
              <w:t>-3</w:t>
            </w:r>
            <w:r w:rsidR="00B22B64">
              <w:rPr>
                <w:szCs w:val="22"/>
              </w:rPr>
              <w:t>3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Augusti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i samband med IBTS (International Bottom Trawl Survey)</w:t>
            </w:r>
          </w:p>
        </w:tc>
        <w:tc>
          <w:tcPr>
            <w:tcW w:w="3617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Västerhavet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Dana</w:t>
            </w:r>
          </w:p>
        </w:tc>
        <w:tc>
          <w:tcPr>
            <w:tcW w:w="1578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SLU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17737" w:rsidP="00B60066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  <w:r w:rsidR="00B22B64">
              <w:rPr>
                <w:szCs w:val="22"/>
              </w:rPr>
              <w:t>-38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September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miljöövervakningsprogram</w:t>
            </w:r>
          </w:p>
        </w:tc>
        <w:tc>
          <w:tcPr>
            <w:tcW w:w="3617" w:type="dxa"/>
          </w:tcPr>
          <w:p w:rsidR="00B17737" w:rsidRPr="0039612C" w:rsidRDefault="00264CCB" w:rsidP="00052D70">
            <w:pPr>
              <w:rPr>
                <w:szCs w:val="22"/>
              </w:rPr>
            </w:pPr>
            <w:r>
              <w:rPr>
                <w:szCs w:val="22"/>
              </w:rPr>
              <w:t xml:space="preserve">Finska Viken, </w:t>
            </w:r>
            <w:r w:rsidR="00B17737"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SMHI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40-42</w:t>
            </w:r>
          </w:p>
        </w:tc>
        <w:tc>
          <w:tcPr>
            <w:tcW w:w="1687" w:type="dxa"/>
          </w:tcPr>
          <w:p w:rsidR="00B17737" w:rsidRPr="0039612C" w:rsidRDefault="00652218" w:rsidP="00B60066">
            <w:pPr>
              <w:rPr>
                <w:szCs w:val="22"/>
              </w:rPr>
            </w:pPr>
            <w:r>
              <w:rPr>
                <w:szCs w:val="22"/>
              </w:rPr>
              <w:t>Sept-Okt</w:t>
            </w:r>
          </w:p>
        </w:tc>
        <w:tc>
          <w:tcPr>
            <w:tcW w:w="5103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i samband med BIAS (Baltic International Acoustic Survey)</w:t>
            </w:r>
          </w:p>
        </w:tc>
        <w:tc>
          <w:tcPr>
            <w:tcW w:w="3617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Egentliga Östersjön</w:t>
            </w:r>
          </w:p>
        </w:tc>
        <w:tc>
          <w:tcPr>
            <w:tcW w:w="1262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Dana</w:t>
            </w:r>
          </w:p>
        </w:tc>
        <w:tc>
          <w:tcPr>
            <w:tcW w:w="1578" w:type="dxa"/>
          </w:tcPr>
          <w:p w:rsidR="00B17737" w:rsidRPr="0039612C" w:rsidRDefault="00B17737" w:rsidP="00B60066">
            <w:pPr>
              <w:rPr>
                <w:szCs w:val="22"/>
              </w:rPr>
            </w:pPr>
            <w:r w:rsidRPr="0039612C">
              <w:rPr>
                <w:szCs w:val="22"/>
              </w:rPr>
              <w:t>SLU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17737" w:rsidP="00B60066">
            <w:pPr>
              <w:rPr>
                <w:szCs w:val="22"/>
              </w:rPr>
            </w:pPr>
            <w:r>
              <w:rPr>
                <w:szCs w:val="22"/>
              </w:rPr>
              <w:t>41</w:t>
            </w:r>
            <w:r w:rsidR="00B22B64">
              <w:rPr>
                <w:szCs w:val="22"/>
              </w:rPr>
              <w:t>-42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Oktober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miljöövervakningsprogram</w:t>
            </w:r>
          </w:p>
        </w:tc>
        <w:tc>
          <w:tcPr>
            <w:tcW w:w="3617" w:type="dxa"/>
          </w:tcPr>
          <w:p w:rsidR="00B17737" w:rsidRPr="0039612C" w:rsidRDefault="00264CCB" w:rsidP="00052D70">
            <w:pPr>
              <w:rPr>
                <w:szCs w:val="22"/>
              </w:rPr>
            </w:pPr>
            <w:r>
              <w:rPr>
                <w:szCs w:val="22"/>
              </w:rPr>
              <w:t xml:space="preserve">Finska Viken, </w:t>
            </w:r>
            <w:r w:rsidR="00B17737"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SMHI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22B64" w:rsidP="00B60066">
            <w:pPr>
              <w:rPr>
                <w:szCs w:val="22"/>
              </w:rPr>
            </w:pPr>
            <w:r>
              <w:rPr>
                <w:szCs w:val="22"/>
              </w:rPr>
              <w:t>45-46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November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miljöövervakningsprogram</w:t>
            </w:r>
          </w:p>
        </w:tc>
        <w:tc>
          <w:tcPr>
            <w:tcW w:w="3617" w:type="dxa"/>
          </w:tcPr>
          <w:p w:rsidR="00B17737" w:rsidRPr="0039612C" w:rsidRDefault="00264CCB" w:rsidP="00052D70">
            <w:pPr>
              <w:rPr>
                <w:szCs w:val="22"/>
              </w:rPr>
            </w:pPr>
            <w:r>
              <w:rPr>
                <w:szCs w:val="22"/>
              </w:rPr>
              <w:t xml:space="preserve">Finska Viken, </w:t>
            </w:r>
            <w:r w:rsidR="00B17737"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SMHI</w:t>
            </w:r>
          </w:p>
        </w:tc>
      </w:tr>
      <w:tr w:rsidR="00B17737" w:rsidRPr="0039612C" w:rsidTr="00264CCB">
        <w:tc>
          <w:tcPr>
            <w:tcW w:w="973" w:type="dxa"/>
          </w:tcPr>
          <w:p w:rsidR="00B17737" w:rsidRPr="0039612C" w:rsidRDefault="00B17737" w:rsidP="00B60066">
            <w:pPr>
              <w:rPr>
                <w:szCs w:val="22"/>
              </w:rPr>
            </w:pPr>
            <w:r>
              <w:rPr>
                <w:szCs w:val="22"/>
              </w:rPr>
              <w:t>49</w:t>
            </w:r>
            <w:r w:rsidR="00B22B64">
              <w:rPr>
                <w:szCs w:val="22"/>
              </w:rPr>
              <w:t>-50</w:t>
            </w:r>
          </w:p>
        </w:tc>
        <w:tc>
          <w:tcPr>
            <w:tcW w:w="1687" w:type="dxa"/>
          </w:tcPr>
          <w:p w:rsidR="00B17737" w:rsidRPr="0039612C" w:rsidRDefault="00652218" w:rsidP="00052D70">
            <w:pPr>
              <w:rPr>
                <w:szCs w:val="22"/>
              </w:rPr>
            </w:pPr>
            <w:r>
              <w:rPr>
                <w:szCs w:val="22"/>
              </w:rPr>
              <w:t>December</w:t>
            </w:r>
          </w:p>
        </w:tc>
        <w:tc>
          <w:tcPr>
            <w:tcW w:w="5103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Hydrografiska undersökningar enligt ordinarie miljöövervakningsprogram</w:t>
            </w:r>
          </w:p>
        </w:tc>
        <w:tc>
          <w:tcPr>
            <w:tcW w:w="3617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Egentliga Östersjön, Öresund, Kattegatt, Skagerrak</w:t>
            </w:r>
          </w:p>
        </w:tc>
        <w:tc>
          <w:tcPr>
            <w:tcW w:w="1262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Aranda</w:t>
            </w:r>
          </w:p>
        </w:tc>
        <w:tc>
          <w:tcPr>
            <w:tcW w:w="1578" w:type="dxa"/>
          </w:tcPr>
          <w:p w:rsidR="00B17737" w:rsidRPr="0039612C" w:rsidRDefault="00B17737" w:rsidP="00052D70">
            <w:pPr>
              <w:rPr>
                <w:szCs w:val="22"/>
              </w:rPr>
            </w:pPr>
            <w:r w:rsidRPr="0039612C">
              <w:rPr>
                <w:szCs w:val="22"/>
              </w:rPr>
              <w:t>SMHI</w:t>
            </w:r>
          </w:p>
        </w:tc>
      </w:tr>
    </w:tbl>
    <w:p w:rsidR="00EE300E" w:rsidRPr="0039612C" w:rsidRDefault="00EE300E" w:rsidP="00B60066">
      <w:pPr>
        <w:rPr>
          <w:szCs w:val="22"/>
        </w:rPr>
      </w:pPr>
    </w:p>
    <w:sectPr w:rsidR="00EE300E" w:rsidRPr="0039612C" w:rsidSect="00EE300E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0E" w:rsidRDefault="00EE300E" w:rsidP="0044651A">
      <w:pPr>
        <w:spacing w:before="0" w:after="0"/>
      </w:pPr>
      <w:r>
        <w:separator/>
      </w:r>
    </w:p>
  </w:endnote>
  <w:endnote w:type="continuationSeparator" w:id="0">
    <w:p w:rsidR="00EE300E" w:rsidRDefault="00EE300E" w:rsidP="004465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1A" w:rsidRDefault="00455B3F" w:rsidP="00455B3F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F01181">
      <w:rPr>
        <w:noProof/>
      </w:rPr>
      <w:t>2</w:t>
    </w:r>
    <w:r>
      <w:fldChar w:fldCharType="end"/>
    </w:r>
  </w:p>
  <w:p w:rsidR="00455B3F" w:rsidRPr="00455B3F" w:rsidRDefault="00455B3F" w:rsidP="00455B3F">
    <w:pPr>
      <w:pStyle w:val="Sidfo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0E" w:rsidRDefault="00EE300E" w:rsidP="0044651A">
      <w:pPr>
        <w:spacing w:before="0" w:after="0"/>
      </w:pPr>
      <w:r>
        <w:separator/>
      </w:r>
    </w:p>
  </w:footnote>
  <w:footnote w:type="continuationSeparator" w:id="0">
    <w:p w:rsidR="00EE300E" w:rsidRDefault="00EE300E" w:rsidP="004465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0C" w:rsidRPr="0080640C" w:rsidRDefault="0080640C" w:rsidP="0080640C">
    <w:pPr>
      <w:pStyle w:val="Sidhuvud"/>
      <w:jc w:val="right"/>
      <w:rPr>
        <w:sz w:val="18"/>
        <w:szCs w:val="18"/>
      </w:rPr>
    </w:pPr>
    <w:r w:rsidRPr="0080640C">
      <w:rPr>
        <w:sz w:val="18"/>
        <w:szCs w:val="18"/>
      </w:rPr>
      <w:t>DM #200650</w:t>
    </w:r>
    <w:r w:rsidR="00B22B64">
      <w:rPr>
        <w:sz w:val="18"/>
        <w:szCs w:val="18"/>
      </w:rPr>
      <w:t>-v2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61C37"/>
    <w:multiLevelType w:val="multilevel"/>
    <w:tmpl w:val="B1E653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6BA0E38"/>
    <w:multiLevelType w:val="hybridMultilevel"/>
    <w:tmpl w:val="58F64E26"/>
    <w:lvl w:ilvl="0" w:tplc="9A682F78">
      <w:start w:val="1"/>
      <w:numFmt w:val="decimal"/>
      <w:pStyle w:val="Nr-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B31E6"/>
    <w:multiLevelType w:val="multilevel"/>
    <w:tmpl w:val="6F74155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  <w:num w:numId="26">
    <w:abstractNumId w:val="1"/>
  </w:num>
  <w:num w:numId="27">
    <w:abstractNumId w:val="4"/>
  </w:num>
  <w:num w:numId="28">
    <w:abstractNumId w:val="4"/>
  </w:num>
  <w:num w:numId="29">
    <w:abstractNumId w:val="4"/>
  </w:num>
  <w:num w:numId="30">
    <w:abstractNumId w:val="0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E"/>
    <w:rsid w:val="000933C5"/>
    <w:rsid w:val="00144CFD"/>
    <w:rsid w:val="002430CA"/>
    <w:rsid w:val="00264CCB"/>
    <w:rsid w:val="002A53DD"/>
    <w:rsid w:val="002C4297"/>
    <w:rsid w:val="00342E1E"/>
    <w:rsid w:val="00375E09"/>
    <w:rsid w:val="00393469"/>
    <w:rsid w:val="0039612C"/>
    <w:rsid w:val="00441F97"/>
    <w:rsid w:val="0044651A"/>
    <w:rsid w:val="00455B3F"/>
    <w:rsid w:val="004E0EE1"/>
    <w:rsid w:val="00556208"/>
    <w:rsid w:val="005C28FC"/>
    <w:rsid w:val="00614D60"/>
    <w:rsid w:val="00652218"/>
    <w:rsid w:val="00767B29"/>
    <w:rsid w:val="0080640C"/>
    <w:rsid w:val="009D1689"/>
    <w:rsid w:val="009D4845"/>
    <w:rsid w:val="009D706E"/>
    <w:rsid w:val="00B17737"/>
    <w:rsid w:val="00B22B64"/>
    <w:rsid w:val="00B33E4A"/>
    <w:rsid w:val="00B60066"/>
    <w:rsid w:val="00BC3662"/>
    <w:rsid w:val="00D15786"/>
    <w:rsid w:val="00EE300E"/>
    <w:rsid w:val="00F01181"/>
    <w:rsid w:val="00F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before="120" w:after="12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2C4297"/>
    <w:pPr>
      <w:keepNext/>
      <w:keepLines/>
      <w:numPr>
        <w:numId w:val="3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1"/>
    <w:qFormat/>
    <w:rsid w:val="002C4297"/>
    <w:pPr>
      <w:numPr>
        <w:ilvl w:val="1"/>
      </w:numPr>
      <w:spacing w:before="360" w:after="18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1"/>
    <w:qFormat/>
    <w:rsid w:val="002C4297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1"/>
    <w:qFormat/>
    <w:rsid w:val="002C4297"/>
    <w:pPr>
      <w:numPr>
        <w:ilvl w:val="3"/>
        <w:numId w:val="2"/>
      </w:numPr>
      <w:spacing w:before="120" w:after="60"/>
      <w:ind w:left="851" w:hanging="851"/>
      <w:outlineLvl w:val="3"/>
    </w:pPr>
    <w:rPr>
      <w:bCs w:val="0"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C42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C4297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C429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2C4297"/>
    <w:rPr>
      <w:rFonts w:ascii="Arial" w:eastAsiaTheme="majorEastAsia" w:hAnsi="Arial" w:cstheme="majorBidi"/>
      <w:b/>
      <w:iCs/>
      <w:szCs w:val="28"/>
    </w:rPr>
  </w:style>
  <w:style w:type="paragraph" w:styleId="Numreradlista">
    <w:name w:val="List Number"/>
    <w:basedOn w:val="Normal"/>
    <w:uiPriority w:val="2"/>
    <w:qFormat/>
    <w:rsid w:val="002C4297"/>
    <w:pPr>
      <w:numPr>
        <w:numId w:val="30"/>
      </w:numPr>
      <w:tabs>
        <w:tab w:val="left" w:pos="851"/>
        <w:tab w:val="left" w:pos="1134"/>
      </w:tabs>
      <w:contextualSpacing/>
    </w:pPr>
  </w:style>
  <w:style w:type="paragraph" w:styleId="Punktlista">
    <w:name w:val="List Bullet"/>
    <w:basedOn w:val="Normal"/>
    <w:uiPriority w:val="2"/>
    <w:qFormat/>
    <w:rsid w:val="002C4297"/>
    <w:pPr>
      <w:numPr>
        <w:numId w:val="31"/>
      </w:numPr>
      <w:tabs>
        <w:tab w:val="left" w:pos="851"/>
        <w:tab w:val="left" w:pos="1134"/>
      </w:tabs>
      <w:spacing w:before="40" w:after="40"/>
    </w:pPr>
  </w:style>
  <w:style w:type="paragraph" w:customStyle="1" w:styleId="Nr-lista">
    <w:name w:val="Nr-lista"/>
    <w:basedOn w:val="Normal"/>
    <w:uiPriority w:val="2"/>
    <w:qFormat/>
    <w:rsid w:val="00441F97"/>
    <w:pPr>
      <w:numPr>
        <w:numId w:val="25"/>
      </w:numPr>
      <w:tabs>
        <w:tab w:val="left" w:pos="284"/>
      </w:tabs>
      <w:spacing w:before="40" w:after="40"/>
    </w:pPr>
  </w:style>
  <w:style w:type="paragraph" w:styleId="Rubrik">
    <w:name w:val="Title"/>
    <w:basedOn w:val="Normal"/>
    <w:next w:val="Normal"/>
    <w:link w:val="RubrikChar"/>
    <w:qFormat/>
    <w:rsid w:val="00342E1E"/>
    <w:pPr>
      <w:spacing w:before="2000" w:after="480"/>
    </w:pPr>
    <w:rPr>
      <w:rFonts w:ascii="Arial" w:hAnsi="Arial" w:cstheme="minorBidi"/>
      <w:b/>
      <w:snapToGrid w:val="0"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42E1E"/>
    <w:rPr>
      <w:rFonts w:ascii="Arial" w:hAnsi="Arial"/>
      <w:b/>
      <w:snapToGrid w:val="0"/>
      <w:kern w:val="28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E1E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60066"/>
    <w:pPr>
      <w:spacing w:after="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651A"/>
    <w:rPr>
      <w:rFonts w:ascii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EE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before="120" w:after="12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2C4297"/>
    <w:pPr>
      <w:keepNext/>
      <w:keepLines/>
      <w:numPr>
        <w:numId w:val="3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1"/>
    <w:qFormat/>
    <w:rsid w:val="002C4297"/>
    <w:pPr>
      <w:numPr>
        <w:ilvl w:val="1"/>
      </w:numPr>
      <w:spacing w:before="360" w:after="18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1"/>
    <w:qFormat/>
    <w:rsid w:val="002C4297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1"/>
    <w:qFormat/>
    <w:rsid w:val="002C4297"/>
    <w:pPr>
      <w:numPr>
        <w:ilvl w:val="3"/>
        <w:numId w:val="2"/>
      </w:numPr>
      <w:spacing w:before="120" w:after="60"/>
      <w:ind w:left="851" w:hanging="851"/>
      <w:outlineLvl w:val="3"/>
    </w:pPr>
    <w:rPr>
      <w:bCs w:val="0"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C42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C4297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C429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2C4297"/>
    <w:rPr>
      <w:rFonts w:ascii="Arial" w:eastAsiaTheme="majorEastAsia" w:hAnsi="Arial" w:cstheme="majorBidi"/>
      <w:b/>
      <w:iCs/>
      <w:szCs w:val="28"/>
    </w:rPr>
  </w:style>
  <w:style w:type="paragraph" w:styleId="Numreradlista">
    <w:name w:val="List Number"/>
    <w:basedOn w:val="Normal"/>
    <w:uiPriority w:val="2"/>
    <w:qFormat/>
    <w:rsid w:val="002C4297"/>
    <w:pPr>
      <w:numPr>
        <w:numId w:val="30"/>
      </w:numPr>
      <w:tabs>
        <w:tab w:val="left" w:pos="851"/>
        <w:tab w:val="left" w:pos="1134"/>
      </w:tabs>
      <w:contextualSpacing/>
    </w:pPr>
  </w:style>
  <w:style w:type="paragraph" w:styleId="Punktlista">
    <w:name w:val="List Bullet"/>
    <w:basedOn w:val="Normal"/>
    <w:uiPriority w:val="2"/>
    <w:qFormat/>
    <w:rsid w:val="002C4297"/>
    <w:pPr>
      <w:numPr>
        <w:numId w:val="31"/>
      </w:numPr>
      <w:tabs>
        <w:tab w:val="left" w:pos="851"/>
        <w:tab w:val="left" w:pos="1134"/>
      </w:tabs>
      <w:spacing w:before="40" w:after="40"/>
    </w:pPr>
  </w:style>
  <w:style w:type="paragraph" w:customStyle="1" w:styleId="Nr-lista">
    <w:name w:val="Nr-lista"/>
    <w:basedOn w:val="Normal"/>
    <w:uiPriority w:val="2"/>
    <w:qFormat/>
    <w:rsid w:val="00441F97"/>
    <w:pPr>
      <w:numPr>
        <w:numId w:val="25"/>
      </w:numPr>
      <w:tabs>
        <w:tab w:val="left" w:pos="284"/>
      </w:tabs>
      <w:spacing w:before="40" w:after="40"/>
    </w:pPr>
  </w:style>
  <w:style w:type="paragraph" w:styleId="Rubrik">
    <w:name w:val="Title"/>
    <w:basedOn w:val="Normal"/>
    <w:next w:val="Normal"/>
    <w:link w:val="RubrikChar"/>
    <w:qFormat/>
    <w:rsid w:val="00342E1E"/>
    <w:pPr>
      <w:spacing w:before="2000" w:after="480"/>
    </w:pPr>
    <w:rPr>
      <w:rFonts w:ascii="Arial" w:hAnsi="Arial" w:cstheme="minorBidi"/>
      <w:b/>
      <w:snapToGrid w:val="0"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42E1E"/>
    <w:rPr>
      <w:rFonts w:ascii="Arial" w:hAnsi="Arial"/>
      <w:b/>
      <w:snapToGrid w:val="0"/>
      <w:kern w:val="28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E1E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60066"/>
    <w:pPr>
      <w:spacing w:after="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651A"/>
    <w:rPr>
      <w:rFonts w:ascii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EE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Krysell Mikael</dc:creator>
  <cp:lastModifiedBy>Cote Kerstin</cp:lastModifiedBy>
  <cp:revision>2</cp:revision>
  <cp:lastPrinted>2012-08-21T06:18:00Z</cp:lastPrinted>
  <dcterms:created xsi:type="dcterms:W3CDTF">2017-02-03T09:28:00Z</dcterms:created>
  <dcterms:modified xsi:type="dcterms:W3CDTF">2017-02-03T09:28:00Z</dcterms:modified>
</cp:coreProperties>
</file>