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A3" w:rsidRDefault="00F731A3">
      <w:pPr>
        <w:rPr>
          <w:lang w:val="nb-NO"/>
        </w:rPr>
      </w:pPr>
    </w:p>
    <w:p w:rsidR="00F731A3" w:rsidRPr="005C49D6" w:rsidRDefault="00F731A3" w:rsidP="005C49D6">
      <w:pPr>
        <w:jc w:val="center"/>
        <w:rPr>
          <w:b/>
          <w:sz w:val="28"/>
          <w:szCs w:val="28"/>
        </w:rPr>
      </w:pPr>
      <w:r w:rsidRPr="005C49D6">
        <w:rPr>
          <w:b/>
          <w:sz w:val="28"/>
          <w:szCs w:val="28"/>
        </w:rPr>
        <w:t>Nordic workshop on action related to Short-lived Climate Forcers</w:t>
      </w:r>
    </w:p>
    <w:p w:rsidR="00F731A3" w:rsidRPr="00CD6034" w:rsidRDefault="00F731A3" w:rsidP="005C49D6">
      <w:pPr>
        <w:jc w:val="center"/>
      </w:pPr>
      <w:r w:rsidRPr="00CD6034">
        <w:t xml:space="preserve">Organized by the Nordic Council of Ministers’ Climate and Air Quality Group (KOL) </w:t>
      </w:r>
    </w:p>
    <w:p w:rsidR="00F731A3" w:rsidRPr="00CD6034" w:rsidRDefault="00F731A3" w:rsidP="005C49D6">
      <w:pPr>
        <w:jc w:val="center"/>
      </w:pPr>
      <w:smartTag w:uri="urn:schemas-microsoft-com:office:smarttags" w:element="City">
        <w:smartTag w:uri="urn:schemas-microsoft-com:office:smarttags" w:element="place">
          <w:r w:rsidRPr="00CD6034">
            <w:t>Copenhagen</w:t>
          </w:r>
        </w:smartTag>
      </w:smartTag>
      <w:r w:rsidRPr="00CD6034">
        <w:t>, 7 - 8 June 2012</w:t>
      </w:r>
    </w:p>
    <w:p w:rsidR="00F731A3" w:rsidRPr="00CD6034" w:rsidRDefault="00F731A3" w:rsidP="007503F8">
      <w:pPr>
        <w:jc w:val="center"/>
      </w:pPr>
      <w:r w:rsidRPr="00CD6034">
        <w:t>Agenda (as of 1</w:t>
      </w:r>
      <w:r>
        <w:t>1</w:t>
      </w:r>
      <w:r w:rsidRPr="00CD6034">
        <w:t xml:space="preserve"> May 2012)</w:t>
      </w:r>
    </w:p>
    <w:p w:rsidR="00F731A3" w:rsidRPr="00F26882" w:rsidRDefault="00F731A3" w:rsidP="007503F8">
      <w:pPr>
        <w:jc w:val="center"/>
        <w:rPr>
          <w:sz w:val="24"/>
          <w:szCs w:val="24"/>
        </w:rPr>
      </w:pPr>
    </w:p>
    <w:p w:rsidR="00F731A3" w:rsidRPr="00CD6034" w:rsidRDefault="00F731A3">
      <w:pPr>
        <w:rPr>
          <w:b/>
        </w:rPr>
      </w:pPr>
      <w:r w:rsidRPr="00CD6034">
        <w:rPr>
          <w:b/>
        </w:rPr>
        <w:t>Thursday 7</w:t>
      </w:r>
      <w:r w:rsidRPr="00CD6034">
        <w:rPr>
          <w:b/>
          <w:vertAlign w:val="superscript"/>
        </w:rPr>
        <w:t>th</w:t>
      </w:r>
      <w:r w:rsidRPr="00CD6034">
        <w:rPr>
          <w:b/>
        </w:rPr>
        <w:t xml:space="preserve"> June </w:t>
      </w:r>
    </w:p>
    <w:p w:rsidR="00F731A3" w:rsidRDefault="00F731A3">
      <w:r>
        <w:t>12.00 – 13.00</w:t>
      </w:r>
      <w:r>
        <w:tab/>
      </w:r>
      <w:r>
        <w:tab/>
        <w:t>Lunch</w:t>
      </w:r>
      <w:r>
        <w:tab/>
      </w:r>
    </w:p>
    <w:p w:rsidR="00F731A3" w:rsidRDefault="00F731A3">
      <w:pPr>
        <w:rPr>
          <w:u w:val="single"/>
        </w:rPr>
      </w:pPr>
    </w:p>
    <w:p w:rsidR="00F731A3" w:rsidRPr="00680D8A" w:rsidRDefault="00F731A3">
      <w:pPr>
        <w:rPr>
          <w:u w:val="single"/>
        </w:rPr>
      </w:pPr>
      <w:r w:rsidRPr="00680D8A">
        <w:rPr>
          <w:u w:val="single"/>
        </w:rPr>
        <w:t>Chair: Carsten Møberg Larsen, Danish EPA</w:t>
      </w:r>
    </w:p>
    <w:p w:rsidR="00F731A3" w:rsidRPr="00680D8A" w:rsidRDefault="00F731A3">
      <w:r w:rsidRPr="00680D8A">
        <w:t>13.00 -</w:t>
      </w:r>
      <w:r w:rsidRPr="00680D8A">
        <w:tab/>
        <w:t>13.10</w:t>
      </w:r>
      <w:r w:rsidRPr="00680D8A">
        <w:tab/>
      </w:r>
      <w:r w:rsidRPr="00680D8A">
        <w:tab/>
        <w:t>Opening of Workshop</w:t>
      </w:r>
    </w:p>
    <w:p w:rsidR="00F731A3" w:rsidRPr="00680D8A" w:rsidRDefault="00F731A3" w:rsidP="007503F8">
      <w:pPr>
        <w:spacing w:after="0"/>
        <w:rPr>
          <w:i/>
        </w:rPr>
      </w:pPr>
      <w:r w:rsidRPr="00680D8A">
        <w:rPr>
          <w:i/>
        </w:rPr>
        <w:tab/>
      </w:r>
      <w:r w:rsidRPr="00680D8A">
        <w:rPr>
          <w:i/>
        </w:rPr>
        <w:tab/>
      </w:r>
      <w:r w:rsidRPr="00680D8A">
        <w:rPr>
          <w:i/>
        </w:rPr>
        <w:tab/>
        <w:t>Eli Marie Åsen, Chair of the Climate and Air Quality Group</w:t>
      </w:r>
    </w:p>
    <w:p w:rsidR="00F731A3" w:rsidRPr="00680D8A" w:rsidRDefault="00F731A3" w:rsidP="007503F8">
      <w:pPr>
        <w:spacing w:after="0"/>
        <w:rPr>
          <w:i/>
        </w:rPr>
      </w:pPr>
      <w:r w:rsidRPr="00680D8A">
        <w:tab/>
      </w:r>
      <w:r w:rsidRPr="00680D8A">
        <w:tab/>
      </w:r>
      <w:r w:rsidRPr="00680D8A">
        <w:tab/>
      </w:r>
    </w:p>
    <w:p w:rsidR="00F731A3" w:rsidRPr="00680D8A" w:rsidRDefault="00F731A3" w:rsidP="00222894">
      <w:pPr>
        <w:ind w:left="2160" w:hanging="2160"/>
      </w:pPr>
      <w:r w:rsidRPr="00680D8A">
        <w:t>13.10 - 13.50</w:t>
      </w:r>
      <w:r w:rsidRPr="00680D8A">
        <w:tab/>
        <w:t xml:space="preserve">Recent scientific developments and ongoing activities on SLCFs, including a brief summary of the meeting held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680D8A">
              <w:t>Stockholm</w:t>
            </w:r>
          </w:smartTag>
        </w:smartTag>
      </w:smartTag>
      <w:r w:rsidRPr="00680D8A">
        <w:t xml:space="preserve"> 15 November 2011</w:t>
      </w:r>
    </w:p>
    <w:p w:rsidR="00F731A3" w:rsidRPr="00680D8A" w:rsidRDefault="00F731A3" w:rsidP="00222894">
      <w:pPr>
        <w:ind w:left="2160"/>
        <w:rPr>
          <w:i/>
          <w:lang w:val="en-US"/>
        </w:rPr>
      </w:pPr>
      <w:r w:rsidRPr="00680D8A">
        <w:rPr>
          <w:i/>
          <w:lang w:val="en-US"/>
        </w:rPr>
        <w:t xml:space="preserve">Joakim Langner, Swedish Meteorological and Hydrological Institute (SMHI) and Harald Dovland, Carbon Limits, </w:t>
      </w:r>
      <w:smartTag w:uri="urn:schemas-microsoft-com:office:smarttags" w:element="country-region">
        <w:smartTag w:uri="urn:schemas-microsoft-com:office:smarttags" w:element="place">
          <w:r w:rsidRPr="00680D8A">
            <w:rPr>
              <w:i/>
              <w:lang w:val="en-US"/>
            </w:rPr>
            <w:t>Norway</w:t>
          </w:r>
        </w:smartTag>
      </w:smartTag>
    </w:p>
    <w:p w:rsidR="00F731A3" w:rsidRDefault="00F731A3" w:rsidP="007503F8">
      <w:pPr>
        <w:spacing w:after="0" w:line="240" w:lineRule="auto"/>
        <w:rPr>
          <w:lang w:val="en-US"/>
        </w:rPr>
      </w:pPr>
      <w:r w:rsidRPr="00680D8A">
        <w:rPr>
          <w:lang w:val="en-US"/>
        </w:rPr>
        <w:t>13.50 – 14.20</w:t>
      </w:r>
      <w:r w:rsidRPr="00680D8A">
        <w:rPr>
          <w:lang w:val="en-US"/>
        </w:rPr>
        <w:tab/>
      </w:r>
      <w:r w:rsidRPr="00680D8A">
        <w:rPr>
          <w:lang w:val="en-US"/>
        </w:rPr>
        <w:tab/>
      </w:r>
      <w:r w:rsidRPr="00E468FD">
        <w:rPr>
          <w:lang w:val="en-US"/>
        </w:rPr>
        <w:t>Climate impacts of emission</w:t>
      </w:r>
      <w:r>
        <w:rPr>
          <w:lang w:val="en-US"/>
        </w:rPr>
        <w:t>s</w:t>
      </w:r>
      <w:r w:rsidRPr="00E468FD">
        <w:rPr>
          <w:lang w:val="en-US"/>
        </w:rPr>
        <w:t xml:space="preserve"> of SLCFs (black carbon, methane and </w:t>
      </w:r>
    </w:p>
    <w:p w:rsidR="00F731A3" w:rsidRPr="00E468FD" w:rsidRDefault="00F731A3" w:rsidP="007503F8">
      <w:pPr>
        <w:spacing w:after="0" w:line="240" w:lineRule="auto"/>
        <w:rPr>
          <w:lang w:val="en-US"/>
        </w:rPr>
      </w:pPr>
      <w:r w:rsidRPr="00E468FD">
        <w:rPr>
          <w:lang w:val="en-US"/>
        </w:rPr>
        <w:tab/>
      </w:r>
      <w:r w:rsidRPr="00E468FD">
        <w:rPr>
          <w:lang w:val="en-US"/>
        </w:rPr>
        <w:tab/>
      </w:r>
      <w:r w:rsidRPr="00E468FD">
        <w:rPr>
          <w:lang w:val="en-US"/>
        </w:rPr>
        <w:tab/>
        <w:t>other ozone precursors</w:t>
      </w:r>
      <w:r>
        <w:rPr>
          <w:lang w:val="en-US"/>
        </w:rPr>
        <w:t>)</w:t>
      </w:r>
      <w:r w:rsidRPr="00E468FD">
        <w:rPr>
          <w:lang w:val="en-US"/>
        </w:rPr>
        <w:t xml:space="preserve"> in the Nordic countries</w:t>
      </w:r>
    </w:p>
    <w:p w:rsidR="00F731A3" w:rsidRPr="00E468FD" w:rsidRDefault="00F731A3" w:rsidP="007503F8">
      <w:pPr>
        <w:spacing w:after="0" w:line="240" w:lineRule="auto"/>
        <w:rPr>
          <w:lang w:val="en-US"/>
        </w:rPr>
      </w:pPr>
      <w:r w:rsidRPr="00E468FD">
        <w:rPr>
          <w:lang w:val="en-US"/>
        </w:rPr>
        <w:tab/>
      </w:r>
      <w:r w:rsidRPr="00E468FD">
        <w:rPr>
          <w:lang w:val="en-US"/>
        </w:rPr>
        <w:tab/>
      </w:r>
      <w:r w:rsidRPr="00E468FD">
        <w:rPr>
          <w:lang w:val="en-US"/>
        </w:rPr>
        <w:tab/>
        <w:t xml:space="preserve"> </w:t>
      </w:r>
    </w:p>
    <w:p w:rsidR="00F731A3" w:rsidRPr="00680D8A" w:rsidRDefault="00F731A3" w:rsidP="007503F8">
      <w:pPr>
        <w:spacing w:after="0" w:line="240" w:lineRule="auto"/>
        <w:rPr>
          <w:i/>
          <w:lang w:val="en-US"/>
        </w:rPr>
      </w:pPr>
      <w:r w:rsidRPr="00E468FD">
        <w:rPr>
          <w:i/>
          <w:lang w:val="en-US"/>
        </w:rPr>
        <w:tab/>
      </w:r>
      <w:r w:rsidRPr="00E468FD">
        <w:rPr>
          <w:i/>
          <w:lang w:val="en-US"/>
        </w:rPr>
        <w:tab/>
      </w:r>
      <w:r w:rsidRPr="00E468FD">
        <w:rPr>
          <w:i/>
          <w:lang w:val="en-US"/>
        </w:rPr>
        <w:tab/>
        <w:t xml:space="preserve">Terje Berntsen, CICERO/University of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E468FD">
              <w:rPr>
                <w:i/>
                <w:lang w:val="en-US"/>
              </w:rPr>
              <w:t>Oslo</w:t>
            </w:r>
          </w:smartTag>
        </w:smartTag>
      </w:smartTag>
    </w:p>
    <w:p w:rsidR="00F731A3" w:rsidRPr="00680D8A" w:rsidRDefault="00F731A3" w:rsidP="007503F8">
      <w:pPr>
        <w:spacing w:after="0" w:line="240" w:lineRule="auto"/>
        <w:rPr>
          <w:lang w:val="en-US"/>
        </w:rPr>
      </w:pPr>
      <w:r w:rsidRPr="00680D8A">
        <w:rPr>
          <w:lang w:val="en-US"/>
        </w:rPr>
        <w:tab/>
      </w:r>
      <w:r w:rsidRPr="00680D8A">
        <w:rPr>
          <w:lang w:val="en-US"/>
        </w:rPr>
        <w:tab/>
      </w:r>
    </w:p>
    <w:p w:rsidR="00F731A3" w:rsidRPr="00680D8A" w:rsidRDefault="00F731A3" w:rsidP="007503F8">
      <w:pPr>
        <w:spacing w:after="0" w:line="240" w:lineRule="auto"/>
        <w:rPr>
          <w:lang w:val="en-US"/>
        </w:rPr>
      </w:pPr>
      <w:r w:rsidRPr="00680D8A">
        <w:rPr>
          <w:lang w:val="en-US"/>
        </w:rPr>
        <w:t xml:space="preserve">14.20 – 15.10 </w:t>
      </w:r>
      <w:r w:rsidRPr="00680D8A">
        <w:rPr>
          <w:lang w:val="en-US"/>
        </w:rPr>
        <w:tab/>
      </w:r>
      <w:r w:rsidRPr="00680D8A">
        <w:rPr>
          <w:lang w:val="en-US"/>
        </w:rPr>
        <w:tab/>
        <w:t>Presentations of SLCF related KOL-projects</w:t>
      </w:r>
    </w:p>
    <w:p w:rsidR="00F731A3" w:rsidRPr="00680D8A" w:rsidRDefault="00F731A3" w:rsidP="007503F8">
      <w:pPr>
        <w:spacing w:after="0" w:line="240" w:lineRule="auto"/>
        <w:ind w:left="2160" w:firstLine="720"/>
        <w:rPr>
          <w:sz w:val="18"/>
          <w:szCs w:val="18"/>
          <w:lang w:val="en-US"/>
        </w:rPr>
      </w:pPr>
      <w:r w:rsidRPr="00680D8A">
        <w:rPr>
          <w:lang w:val="en-US"/>
        </w:rPr>
        <w:t>-Sources to Nordic background aerosol (</w:t>
      </w:r>
      <w:smartTag w:uri="urn:schemas-microsoft-com:office:smarttags" w:element="country-region">
        <w:r w:rsidRPr="00680D8A">
          <w:rPr>
            <w:lang w:val="en-US"/>
          </w:rPr>
          <w:t>SONORA</w:t>
        </w:r>
      </w:smartTag>
      <w:r w:rsidRPr="00680D8A">
        <w:rPr>
          <w:sz w:val="18"/>
          <w:szCs w:val="18"/>
          <w:lang w:val="en-US"/>
        </w:rPr>
        <w:t xml:space="preserve">) </w:t>
      </w:r>
    </w:p>
    <w:p w:rsidR="00F731A3" w:rsidRPr="00680D8A" w:rsidRDefault="00F731A3" w:rsidP="007503F8">
      <w:pPr>
        <w:spacing w:after="0" w:line="240" w:lineRule="auto"/>
        <w:ind w:left="2160" w:firstLine="720"/>
        <w:rPr>
          <w:i/>
          <w:lang w:val="en-US"/>
        </w:rPr>
      </w:pPr>
      <w:r w:rsidRPr="00680D8A">
        <w:rPr>
          <w:sz w:val="18"/>
          <w:szCs w:val="18"/>
          <w:lang w:val="en-US"/>
        </w:rPr>
        <w:t xml:space="preserve"> </w:t>
      </w:r>
      <w:r w:rsidRPr="00680D8A">
        <w:rPr>
          <w:lang w:val="en-US"/>
        </w:rPr>
        <w:t xml:space="preserve"> </w:t>
      </w:r>
      <w:r w:rsidRPr="00680D8A">
        <w:rPr>
          <w:i/>
          <w:lang w:val="en-US"/>
        </w:rPr>
        <w:t xml:space="preserve">Marianne Glasius, </w:t>
      </w:r>
      <w:smartTag w:uri="urn:schemas-microsoft-com:office:smarttags" w:element="country-region">
        <w:smartTag w:uri="urn:schemas-microsoft-com:office:smarttags" w:element="country-region">
          <w:r w:rsidRPr="00680D8A">
            <w:rPr>
              <w:i/>
              <w:lang w:val="en-US"/>
            </w:rPr>
            <w:t>Aarhus University</w:t>
          </w:r>
        </w:smartTag>
        <w:r w:rsidRPr="00680D8A">
          <w:rPr>
            <w:i/>
            <w:lang w:val="en-US"/>
          </w:rPr>
          <w:t xml:space="preserve">, </w:t>
        </w:r>
        <w:smartTag w:uri="urn:schemas-microsoft-com:office:smarttags" w:element="country-region">
          <w:r w:rsidRPr="00680D8A">
            <w:rPr>
              <w:i/>
              <w:lang w:val="en-US"/>
            </w:rPr>
            <w:t>Denmark</w:t>
          </w:r>
        </w:smartTag>
      </w:smartTag>
      <w:r w:rsidRPr="00680D8A">
        <w:rPr>
          <w:i/>
          <w:lang w:val="en-US"/>
        </w:rPr>
        <w:t xml:space="preserve"> </w:t>
      </w:r>
    </w:p>
    <w:p w:rsidR="00F731A3" w:rsidRPr="00680D8A" w:rsidRDefault="00F731A3" w:rsidP="007503F8">
      <w:pPr>
        <w:spacing w:after="0" w:line="240" w:lineRule="auto"/>
        <w:ind w:left="2880"/>
        <w:rPr>
          <w:lang w:val="en-US"/>
        </w:rPr>
      </w:pPr>
    </w:p>
    <w:p w:rsidR="00F731A3" w:rsidRPr="00D45EEE" w:rsidRDefault="00F731A3" w:rsidP="007503F8">
      <w:pPr>
        <w:spacing w:after="0" w:line="240" w:lineRule="auto"/>
        <w:ind w:left="2880"/>
        <w:rPr>
          <w:sz w:val="18"/>
          <w:szCs w:val="18"/>
          <w:lang w:val="en-US"/>
        </w:rPr>
      </w:pPr>
      <w:r w:rsidRPr="004E698F">
        <w:rPr>
          <w:lang w:val="en-US"/>
        </w:rPr>
        <w:t>-Effects of soot and other SLCFs on melting of ice in the Arctic (</w:t>
      </w:r>
      <w:r w:rsidRPr="004E698F">
        <w:rPr>
          <w:sz w:val="18"/>
          <w:szCs w:val="18"/>
          <w:lang w:val="en-US"/>
        </w:rPr>
        <w:t>AMAP)</w:t>
      </w:r>
    </w:p>
    <w:p w:rsidR="00F731A3" w:rsidRPr="004E698F" w:rsidRDefault="00F731A3">
      <w:pPr>
        <w:rPr>
          <w:i/>
          <w:lang w:val="da-DK"/>
        </w:rPr>
      </w:pPr>
      <w:r w:rsidRPr="00D45EEE">
        <w:rPr>
          <w:lang w:val="en-US"/>
        </w:rPr>
        <w:tab/>
      </w:r>
      <w:r w:rsidRPr="00D45EEE">
        <w:rPr>
          <w:lang w:val="en-US"/>
        </w:rPr>
        <w:tab/>
      </w:r>
      <w:r w:rsidRPr="00D45EEE">
        <w:rPr>
          <w:lang w:val="en-US"/>
        </w:rPr>
        <w:tab/>
      </w:r>
      <w:r w:rsidRPr="00D45EEE">
        <w:rPr>
          <w:lang w:val="en-US"/>
        </w:rPr>
        <w:tab/>
      </w:r>
      <w:r w:rsidRPr="004E698F">
        <w:rPr>
          <w:i/>
          <w:lang w:val="da-DK"/>
        </w:rPr>
        <w:t>Henrik Skov, Århus University, Denmark</w:t>
      </w:r>
    </w:p>
    <w:p w:rsidR="00F731A3" w:rsidRPr="004E698F" w:rsidRDefault="00F731A3">
      <w:pPr>
        <w:rPr>
          <w:lang w:val="da-DK"/>
        </w:rPr>
      </w:pPr>
      <w:r w:rsidRPr="004E698F">
        <w:rPr>
          <w:lang w:val="da-DK"/>
        </w:rPr>
        <w:t>15.10 – 15.40</w:t>
      </w:r>
      <w:r w:rsidRPr="004E698F">
        <w:rPr>
          <w:lang w:val="da-DK"/>
        </w:rPr>
        <w:tab/>
      </w:r>
      <w:r w:rsidRPr="004E698F">
        <w:rPr>
          <w:lang w:val="da-DK"/>
        </w:rPr>
        <w:tab/>
        <w:t>Coffee</w:t>
      </w:r>
    </w:p>
    <w:p w:rsidR="00F731A3" w:rsidRPr="00680D8A" w:rsidRDefault="00F731A3">
      <w:r w:rsidRPr="00680D8A">
        <w:rPr>
          <w:lang w:val="en-US"/>
        </w:rPr>
        <w:t>15.40 – 16.00</w:t>
      </w:r>
      <w:r w:rsidRPr="00680D8A">
        <w:rPr>
          <w:lang w:val="en-US"/>
        </w:rPr>
        <w:tab/>
      </w:r>
      <w:r w:rsidRPr="00680D8A">
        <w:rPr>
          <w:lang w:val="en-US"/>
        </w:rPr>
        <w:tab/>
      </w:r>
      <w:r w:rsidRPr="00680D8A">
        <w:t xml:space="preserve">International Policy developments (CLRTAP, Arctic Council, The Climate and </w:t>
      </w:r>
      <w:r w:rsidRPr="00680D8A">
        <w:tab/>
      </w:r>
      <w:r w:rsidRPr="00680D8A">
        <w:tab/>
      </w:r>
      <w:r w:rsidRPr="00680D8A">
        <w:tab/>
        <w:t>Clean Air Coalition to reduce Short-Lived Climate Pollutants, and others)</w:t>
      </w:r>
    </w:p>
    <w:p w:rsidR="00F731A3" w:rsidRPr="00680D8A" w:rsidRDefault="00F731A3">
      <w:pPr>
        <w:rPr>
          <w:i/>
        </w:rPr>
      </w:pPr>
      <w:r w:rsidRPr="00680D8A">
        <w:rPr>
          <w:i/>
        </w:rPr>
        <w:tab/>
      </w:r>
      <w:r w:rsidRPr="00680D8A">
        <w:rPr>
          <w:i/>
        </w:rPr>
        <w:tab/>
      </w:r>
      <w:r w:rsidRPr="00680D8A">
        <w:rPr>
          <w:i/>
        </w:rPr>
        <w:tab/>
        <w:t>Anna Engleryd, Swedish Environment Protection Agency</w:t>
      </w:r>
    </w:p>
    <w:p w:rsidR="00F731A3" w:rsidRPr="00E468FD" w:rsidRDefault="00F731A3">
      <w:pPr>
        <w:rPr>
          <w:i/>
        </w:rPr>
      </w:pPr>
      <w:r w:rsidRPr="00680D8A">
        <w:t>16.00 – 16.30</w:t>
      </w:r>
      <w:r w:rsidRPr="00680D8A">
        <w:tab/>
      </w:r>
      <w:r w:rsidRPr="00680D8A">
        <w:tab/>
      </w:r>
      <w:r w:rsidRPr="00E468FD">
        <w:t>Arctic Council’s work on SLCFs</w:t>
      </w:r>
      <w:r>
        <w:br/>
        <w:t xml:space="preserve">                                            </w:t>
      </w:r>
      <w:r w:rsidRPr="00DA5845">
        <w:rPr>
          <w:i/>
        </w:rPr>
        <w:t>Håvard</w:t>
      </w:r>
      <w:r w:rsidRPr="00E468FD">
        <w:rPr>
          <w:i/>
        </w:rPr>
        <w:t xml:space="preserve"> Toresen, Norwegian Ministry of the Environment</w:t>
      </w:r>
    </w:p>
    <w:p w:rsidR="00F731A3" w:rsidRPr="00680D8A" w:rsidRDefault="00F731A3" w:rsidP="001E51E6">
      <w:pPr>
        <w:ind w:left="1440" w:hanging="1440"/>
      </w:pPr>
      <w:r>
        <w:t>16.30</w:t>
      </w:r>
      <w:r w:rsidRPr="00680D8A">
        <w:t xml:space="preserve"> – 1</w:t>
      </w:r>
      <w:r>
        <w:t>7.30</w:t>
      </w:r>
      <w:r w:rsidRPr="00680D8A">
        <w:tab/>
      </w:r>
      <w:r w:rsidRPr="00680D8A">
        <w:tab/>
        <w:t xml:space="preserve">Recent international developments and status in the Nordic countries </w:t>
      </w:r>
      <w:r w:rsidRPr="00680D8A">
        <w:tab/>
        <w:t xml:space="preserve">concerning emission inventories, abatement analysis, and development of </w:t>
      </w:r>
      <w:r w:rsidRPr="00680D8A">
        <w:tab/>
        <w:t xml:space="preserve">action plans, with focus on achievements after the Stockholm workshop in </w:t>
      </w:r>
      <w:r w:rsidRPr="00680D8A">
        <w:tab/>
        <w:t>November 2011 (to be continued on Day 2)</w:t>
      </w:r>
    </w:p>
    <w:p w:rsidR="00F731A3" w:rsidRPr="00680D8A" w:rsidRDefault="00F731A3" w:rsidP="00CA73F1">
      <w:pPr>
        <w:ind w:left="2160" w:firstLine="15"/>
      </w:pPr>
      <w:r w:rsidRPr="00680D8A">
        <w:t>Danish emissions of particulates and black carbon – historical estimates and    projections</w:t>
      </w:r>
      <w:r w:rsidRPr="00680D8A">
        <w:br/>
      </w:r>
      <w:r w:rsidRPr="00680D8A">
        <w:rPr>
          <w:i/>
        </w:rPr>
        <w:t xml:space="preserve">Morten Winther, </w:t>
      </w:r>
      <w:smartTag w:uri="urn:schemas-microsoft-com:office:smarttags" w:element="country-region">
        <w:smartTag w:uri="urn:schemas-microsoft-com:office:smarttags" w:element="country-region">
          <w:r w:rsidRPr="00680D8A">
            <w:rPr>
              <w:i/>
            </w:rPr>
            <w:t>Århus University</w:t>
          </w:r>
        </w:smartTag>
        <w:r w:rsidRPr="00680D8A">
          <w:rPr>
            <w:i/>
          </w:rPr>
          <w:t xml:space="preserve">, </w:t>
        </w:r>
        <w:smartTag w:uri="urn:schemas-microsoft-com:office:smarttags" w:element="country-region">
          <w:r w:rsidRPr="00680D8A">
            <w:rPr>
              <w:i/>
            </w:rPr>
            <w:t>Denmark</w:t>
          </w:r>
        </w:smartTag>
      </w:smartTag>
      <w:r w:rsidRPr="00680D8A">
        <w:t xml:space="preserve">                                               </w:t>
      </w:r>
    </w:p>
    <w:p w:rsidR="00F731A3" w:rsidRPr="00680D8A" w:rsidRDefault="00F731A3" w:rsidP="004E698F">
      <w:pPr>
        <w:ind w:left="1440" w:hanging="1440"/>
      </w:pPr>
      <w:r w:rsidRPr="00680D8A">
        <w:t xml:space="preserve">                                           </w:t>
      </w:r>
      <w:r>
        <w:t xml:space="preserve">Status for </w:t>
      </w:r>
      <w:smartTag w:uri="urn:schemas-microsoft-com:office:smarttags" w:element="country-region">
        <w:r>
          <w:t>Finland</w:t>
        </w:r>
      </w:smartTag>
      <w:r>
        <w:t xml:space="preserve"> – emission inventories and preparation of policy measures</w:t>
      </w:r>
      <w:r w:rsidRPr="00F26882">
        <w:br/>
      </w:r>
      <w:r w:rsidRPr="00373702">
        <w:t xml:space="preserve">              </w:t>
      </w:r>
      <w:r>
        <w:rPr>
          <w:i/>
        </w:rPr>
        <w:t xml:space="preserve">Seppo Sarkkinen, Ministry of the Environment, </w:t>
      </w:r>
      <w:smartTag w:uri="urn:schemas-microsoft-com:office:smarttags" w:element="country-region">
        <w:r>
          <w:rPr>
            <w:i/>
          </w:rPr>
          <w:t>Finland</w:t>
        </w:r>
      </w:smartTag>
      <w:r w:rsidRPr="00680D8A">
        <w:rPr>
          <w:i/>
        </w:rPr>
        <w:tab/>
      </w:r>
      <w:r w:rsidRPr="00680D8A">
        <w:rPr>
          <w:i/>
        </w:rPr>
        <w:tab/>
      </w:r>
      <w:r w:rsidRPr="00680D8A">
        <w:rPr>
          <w:i/>
        </w:rPr>
        <w:tab/>
      </w:r>
      <w:r w:rsidRPr="00680D8A">
        <w:t xml:space="preserve">                         </w:t>
      </w:r>
      <w:r w:rsidRPr="00680D8A">
        <w:tab/>
      </w:r>
      <w:r w:rsidRPr="00680D8A">
        <w:tab/>
      </w:r>
    </w:p>
    <w:p w:rsidR="00F731A3" w:rsidRPr="00680D8A" w:rsidRDefault="00F731A3" w:rsidP="00C62786">
      <w:r w:rsidRPr="00680D8A">
        <w:t>18.00</w:t>
      </w:r>
      <w:r w:rsidRPr="00680D8A">
        <w:tab/>
      </w:r>
      <w:r w:rsidRPr="00680D8A">
        <w:tab/>
      </w:r>
      <w:r w:rsidRPr="00680D8A">
        <w:tab/>
        <w:t>End of day 1</w:t>
      </w:r>
    </w:p>
    <w:p w:rsidR="00F731A3" w:rsidRPr="00680D8A" w:rsidRDefault="00F731A3" w:rsidP="00C62786">
      <w:r w:rsidRPr="00680D8A">
        <w:t>19.00</w:t>
      </w:r>
      <w:r w:rsidRPr="00680D8A">
        <w:tab/>
      </w:r>
      <w:r w:rsidRPr="00680D8A">
        <w:tab/>
      </w:r>
      <w:r w:rsidRPr="00680D8A">
        <w:tab/>
        <w:t>Dinner</w:t>
      </w:r>
    </w:p>
    <w:p w:rsidR="00F731A3" w:rsidRPr="00680D8A" w:rsidRDefault="00F731A3" w:rsidP="00C62786"/>
    <w:p w:rsidR="00F731A3" w:rsidRPr="00CD6034" w:rsidRDefault="00F731A3" w:rsidP="00C62786">
      <w:pPr>
        <w:rPr>
          <w:b/>
        </w:rPr>
      </w:pPr>
      <w:r w:rsidRPr="00CD6034">
        <w:rPr>
          <w:b/>
        </w:rPr>
        <w:t>Friday 8</w:t>
      </w:r>
      <w:r w:rsidRPr="00CD6034">
        <w:rPr>
          <w:b/>
          <w:vertAlign w:val="superscript"/>
        </w:rPr>
        <w:t>th</w:t>
      </w:r>
      <w:r w:rsidRPr="00CD6034">
        <w:rPr>
          <w:b/>
        </w:rPr>
        <w:t xml:space="preserve"> June </w:t>
      </w:r>
    </w:p>
    <w:p w:rsidR="00F731A3" w:rsidRPr="00680D8A" w:rsidRDefault="00F731A3" w:rsidP="00C62786">
      <w:pPr>
        <w:rPr>
          <w:u w:val="single"/>
          <w:lang w:val="en-US"/>
        </w:rPr>
      </w:pPr>
      <w:r w:rsidRPr="00680D8A">
        <w:rPr>
          <w:u w:val="single"/>
          <w:lang w:val="en-US"/>
        </w:rPr>
        <w:t xml:space="preserve">Chair: Anna Engleryd, Swedish Environmental Protection Agency </w:t>
      </w:r>
    </w:p>
    <w:p w:rsidR="00F731A3" w:rsidRPr="00680D8A" w:rsidRDefault="00F731A3" w:rsidP="004A280B">
      <w:pPr>
        <w:ind w:left="1440" w:hanging="1440"/>
      </w:pPr>
      <w:r w:rsidRPr="00680D8A">
        <w:t>09.00 – 10.00</w:t>
      </w:r>
      <w:r w:rsidRPr="00680D8A">
        <w:tab/>
      </w:r>
      <w:r w:rsidRPr="00680D8A">
        <w:tab/>
        <w:t xml:space="preserve">Status in the Nordic countries concerning emission inventories, abatement </w:t>
      </w:r>
      <w:r w:rsidRPr="00680D8A">
        <w:tab/>
        <w:t>analysis, and development of action plans, continued from Day 1</w:t>
      </w:r>
    </w:p>
    <w:p w:rsidR="00F731A3" w:rsidRPr="008412C8" w:rsidRDefault="00F731A3" w:rsidP="0087797E">
      <w:pPr>
        <w:spacing w:line="240" w:lineRule="auto"/>
        <w:ind w:left="1440" w:hanging="1440"/>
        <w:rPr>
          <w:i/>
        </w:rPr>
      </w:pPr>
      <w:r w:rsidRPr="00680D8A">
        <w:t xml:space="preserve">                                            </w:t>
      </w:r>
      <w:r w:rsidRPr="00F26882">
        <w:t xml:space="preserve">Status for </w:t>
      </w:r>
      <w:smartTag w:uri="urn:schemas-microsoft-com:office:smarttags" w:element="country-region">
        <w:r w:rsidRPr="00F26882">
          <w:t>Norway</w:t>
        </w:r>
      </w:smartTag>
      <w:r>
        <w:t xml:space="preserve"> – emission inventories and action plans</w:t>
      </w:r>
      <w:r>
        <w:rPr>
          <w:i/>
        </w:rPr>
        <w:br/>
      </w:r>
      <w:r>
        <w:t xml:space="preserve">            </w:t>
      </w:r>
      <w:r w:rsidRPr="00373702">
        <w:t xml:space="preserve">   </w:t>
      </w:r>
      <w:r>
        <w:rPr>
          <w:i/>
        </w:rPr>
        <w:t xml:space="preserve">Vigdis Vestreng, Climate and </w:t>
      </w:r>
      <w:smartTag w:uri="urn:schemas-microsoft-com:office:smarttags" w:element="country-region">
        <w:smartTag w:uri="urn:schemas-microsoft-com:office:smarttags" w:element="country-region">
          <w:r>
            <w:rPr>
              <w:i/>
            </w:rPr>
            <w:t>Pollution Agency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Norway</w:t>
          </w:r>
        </w:smartTag>
      </w:smartTag>
    </w:p>
    <w:p w:rsidR="00F731A3" w:rsidRPr="00680D8A" w:rsidRDefault="00F731A3" w:rsidP="004A280B">
      <w:pPr>
        <w:ind w:left="1440" w:hanging="1440"/>
        <w:rPr>
          <w:i/>
        </w:rPr>
      </w:pPr>
      <w:r w:rsidRPr="00680D8A">
        <w:t xml:space="preserve">                                            </w:t>
      </w:r>
      <w:r>
        <w:t xml:space="preserve">Status for </w:t>
      </w:r>
      <w:smartTag w:uri="urn:schemas-microsoft-com:office:smarttags" w:element="country-region">
        <w:r>
          <w:t>Sweden</w:t>
        </w:r>
      </w:smartTag>
      <w:r>
        <w:t xml:space="preserve"> – emission inventories and action plans</w:t>
      </w:r>
      <w:r w:rsidRPr="00680D8A">
        <w:br/>
        <w:t xml:space="preserve">               </w:t>
      </w:r>
      <w:smartTag w:uri="urn:schemas-microsoft-com:office:smarttags" w:element="country-region">
        <w:r w:rsidRPr="00680D8A">
          <w:rPr>
            <w:i/>
          </w:rPr>
          <w:t>Caroline Dickson</w:t>
        </w:r>
      </w:smartTag>
      <w:r w:rsidRPr="00680D8A">
        <w:rPr>
          <w:i/>
        </w:rPr>
        <w:t xml:space="preserve">, Ministry of Environment, </w:t>
      </w:r>
      <w:smartTag w:uri="urn:schemas-microsoft-com:office:smarttags" w:element="country-region">
        <w:r w:rsidRPr="00680D8A">
          <w:rPr>
            <w:i/>
          </w:rPr>
          <w:t>Sweden</w:t>
        </w:r>
      </w:smartTag>
    </w:p>
    <w:p w:rsidR="00F731A3" w:rsidRDefault="00F731A3" w:rsidP="004E698F">
      <w:pPr>
        <w:rPr>
          <w:i/>
          <w:lang w:val="en-US"/>
        </w:rPr>
      </w:pPr>
      <w:r w:rsidRPr="00680D8A">
        <w:t>10.00 – 11.30</w:t>
      </w:r>
      <w:r w:rsidRPr="00680D8A">
        <w:rPr>
          <w:lang w:val="en-US"/>
        </w:rPr>
        <w:tab/>
      </w:r>
      <w:r w:rsidRPr="00680D8A">
        <w:rPr>
          <w:lang w:val="en-US"/>
        </w:rPr>
        <w:tab/>
        <w:t xml:space="preserve">How should Nordic cooperation on emission inventories and action plans be </w:t>
      </w:r>
      <w:r w:rsidRPr="00680D8A">
        <w:rPr>
          <w:lang w:val="en-US"/>
        </w:rPr>
        <w:tab/>
      </w:r>
      <w:r w:rsidRPr="00680D8A">
        <w:rPr>
          <w:lang w:val="en-US"/>
        </w:rPr>
        <w:tab/>
      </w:r>
      <w:r w:rsidRPr="00680D8A">
        <w:rPr>
          <w:lang w:val="en-US"/>
        </w:rPr>
        <w:tab/>
        <w:t>strengthened? If so, how should it be achieved?</w:t>
      </w:r>
      <w:r>
        <w:rPr>
          <w:lang w:val="en-US"/>
        </w:rPr>
        <w:br/>
        <w:t xml:space="preserve">     </w:t>
      </w:r>
      <w:r w:rsidRPr="00020DBE">
        <w:rPr>
          <w:i/>
          <w:lang w:val="en-US"/>
        </w:rPr>
        <w:tab/>
      </w:r>
      <w:r w:rsidRPr="00020DBE">
        <w:rPr>
          <w:i/>
          <w:lang w:val="en-US"/>
        </w:rPr>
        <w:tab/>
      </w:r>
      <w:r>
        <w:rPr>
          <w:i/>
          <w:lang w:val="en-US"/>
        </w:rPr>
        <w:t xml:space="preserve">              </w:t>
      </w:r>
      <w:r w:rsidRPr="00020DBE">
        <w:rPr>
          <w:i/>
          <w:lang w:val="en-US"/>
        </w:rPr>
        <w:t>Discussion led by Alec Estlander</w:t>
      </w:r>
      <w:r>
        <w:rPr>
          <w:i/>
          <w:lang w:val="en-US"/>
        </w:rPr>
        <w:t>, Finnish Environment Institute (SYKE)</w:t>
      </w:r>
    </w:p>
    <w:p w:rsidR="00F731A3" w:rsidRPr="004A280B" w:rsidRDefault="00F731A3">
      <w:pPr>
        <w:rPr>
          <w:lang w:val="en-US"/>
        </w:rPr>
      </w:pPr>
      <w:r w:rsidRPr="00AE1C31">
        <w:rPr>
          <w:lang w:val="en-US"/>
        </w:rPr>
        <w:t>11.30 – 12.00</w:t>
      </w:r>
      <w:r w:rsidRPr="00AE1C31">
        <w:rPr>
          <w:lang w:val="en-US"/>
        </w:rPr>
        <w:tab/>
      </w:r>
      <w:r w:rsidRPr="00AE1C31">
        <w:rPr>
          <w:lang w:val="en-US"/>
        </w:rPr>
        <w:tab/>
        <w:t>Coffee</w:t>
      </w:r>
    </w:p>
    <w:p w:rsidR="00F731A3" w:rsidRPr="00AE1C31" w:rsidRDefault="00F731A3" w:rsidP="00AE1C31">
      <w:pPr>
        <w:rPr>
          <w:i/>
          <w:lang w:val="en-US"/>
        </w:rPr>
      </w:pPr>
      <w:r>
        <w:rPr>
          <w:lang w:val="en-US"/>
        </w:rPr>
        <w:t>12.00 – 13.00</w:t>
      </w:r>
      <w:r>
        <w:rPr>
          <w:lang w:val="en-US"/>
        </w:rPr>
        <w:tab/>
      </w:r>
      <w:r>
        <w:rPr>
          <w:lang w:val="en-US"/>
        </w:rPr>
        <w:tab/>
      </w:r>
      <w:r w:rsidRPr="00990A0B">
        <w:rPr>
          <w:lang w:val="en-US"/>
        </w:rPr>
        <w:t>Strengthening Nordic cooperation on research activities related to S</w:t>
      </w:r>
      <w:r>
        <w:rPr>
          <w:lang w:val="en-US"/>
        </w:rPr>
        <w:t>LC</w:t>
      </w:r>
      <w:r w:rsidRPr="00990A0B">
        <w:rPr>
          <w:lang w:val="en-US"/>
        </w:rPr>
        <w:t>Fs</w:t>
      </w:r>
      <w:r w:rsidRPr="00990A0B">
        <w:rPr>
          <w:i/>
          <w:lang w:val="en-US"/>
        </w:rPr>
        <w:tab/>
      </w:r>
      <w:r w:rsidRPr="00990A0B">
        <w:rPr>
          <w:i/>
          <w:lang w:val="en-US"/>
        </w:rPr>
        <w:tab/>
      </w:r>
      <w:r w:rsidRPr="00990A0B">
        <w:rPr>
          <w:i/>
          <w:lang w:val="en-US"/>
        </w:rPr>
        <w:tab/>
      </w:r>
      <w:r>
        <w:rPr>
          <w:i/>
          <w:lang w:val="en-US"/>
        </w:rPr>
        <w:t xml:space="preserve">              </w:t>
      </w:r>
      <w:r w:rsidRPr="00990A0B">
        <w:rPr>
          <w:i/>
          <w:lang w:val="en-US"/>
        </w:rPr>
        <w:t xml:space="preserve">Discussion led by Per-Inge Grennfelt, IVL Swedish Environmental Research </w:t>
      </w:r>
      <w:r w:rsidRPr="00990A0B">
        <w:rPr>
          <w:i/>
          <w:lang w:val="en-US"/>
        </w:rPr>
        <w:tab/>
      </w:r>
      <w:r w:rsidRPr="00990A0B">
        <w:rPr>
          <w:i/>
          <w:lang w:val="en-US"/>
        </w:rPr>
        <w:tab/>
      </w:r>
      <w:r w:rsidRPr="00990A0B">
        <w:rPr>
          <w:i/>
          <w:lang w:val="en-US"/>
        </w:rPr>
        <w:tab/>
        <w:t>Institute</w:t>
      </w:r>
    </w:p>
    <w:p w:rsidR="00F731A3" w:rsidRDefault="00F731A3">
      <w:pPr>
        <w:rPr>
          <w:lang w:val="en-US"/>
        </w:rPr>
      </w:pPr>
      <w:r>
        <w:rPr>
          <w:lang w:val="en-US"/>
        </w:rPr>
        <w:t>13.00 – 14.00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:rsidR="00F731A3" w:rsidRPr="002D7F1C" w:rsidRDefault="00F731A3">
      <w:pPr>
        <w:rPr>
          <w:i/>
          <w:lang w:val="en-US"/>
        </w:rPr>
      </w:pPr>
      <w:r>
        <w:rPr>
          <w:lang w:val="en-US"/>
        </w:rPr>
        <w:t>14.00 – 14.45</w:t>
      </w:r>
      <w:r>
        <w:rPr>
          <w:lang w:val="en-US"/>
        </w:rPr>
        <w:tab/>
      </w:r>
      <w:r>
        <w:rPr>
          <w:lang w:val="en-US"/>
        </w:rPr>
        <w:tab/>
        <w:t>Recommendations from the workshop to the Nordic Environment Ministers</w:t>
      </w:r>
      <w:r>
        <w:rPr>
          <w:lang w:val="en-US"/>
        </w:rPr>
        <w:br/>
      </w:r>
      <w:r w:rsidRPr="002D7F1C">
        <w:rPr>
          <w:i/>
          <w:lang w:val="en-US"/>
        </w:rPr>
        <w:tab/>
      </w:r>
      <w:r w:rsidRPr="002D7F1C">
        <w:rPr>
          <w:i/>
          <w:lang w:val="en-US"/>
        </w:rPr>
        <w:tab/>
      </w:r>
      <w:r w:rsidRPr="002D7F1C">
        <w:rPr>
          <w:i/>
          <w:lang w:val="en-US"/>
        </w:rPr>
        <w:tab/>
        <w:t>Discussion led by Eli Marie Åsen</w:t>
      </w:r>
      <w:r>
        <w:rPr>
          <w:i/>
          <w:lang w:val="en-US"/>
        </w:rPr>
        <w:t>, Norwegian Ministry of the Environment</w:t>
      </w:r>
    </w:p>
    <w:p w:rsidR="00F731A3" w:rsidRPr="004E698F" w:rsidRDefault="00F731A3" w:rsidP="003E2706">
      <w:pPr>
        <w:rPr>
          <w:i/>
          <w:lang w:val="en-US"/>
        </w:rPr>
      </w:pPr>
      <w:r>
        <w:rPr>
          <w:lang w:val="en-US"/>
        </w:rPr>
        <w:t>14.45 – 15.00                    Concluding remarks</w:t>
      </w:r>
      <w:r>
        <w:rPr>
          <w:lang w:val="en-US"/>
        </w:rPr>
        <w:br/>
        <w:t xml:space="preserve">                                             </w:t>
      </w:r>
      <w:r>
        <w:rPr>
          <w:i/>
          <w:lang w:val="en-US"/>
        </w:rPr>
        <w:t>Annika Rosing, Nordic Council of Ministers Secretariat</w:t>
      </w:r>
    </w:p>
    <w:p w:rsidR="00F731A3" w:rsidRDefault="00F731A3" w:rsidP="003E2706">
      <w:pPr>
        <w:rPr>
          <w:lang w:val="en-US"/>
        </w:rPr>
      </w:pPr>
      <w:r>
        <w:rPr>
          <w:lang w:val="en-US"/>
        </w:rPr>
        <w:t>15.00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Closing of workshop</w:t>
      </w:r>
    </w:p>
    <w:p w:rsidR="00F731A3" w:rsidRDefault="00F731A3" w:rsidP="002F6CDC">
      <w:pPr>
        <w:rPr>
          <w:lang w:val="en-US"/>
        </w:rPr>
      </w:pPr>
    </w:p>
    <w:p w:rsidR="00F731A3" w:rsidRDefault="00F731A3" w:rsidP="002F6CDC">
      <w:pPr>
        <w:rPr>
          <w:i/>
          <w:lang w:val="en-US"/>
        </w:rPr>
      </w:pPr>
      <w:r w:rsidRPr="00CD6034">
        <w:rPr>
          <w:b/>
          <w:i/>
          <w:lang w:val="en-US"/>
        </w:rPr>
        <w:t>VENUE:</w:t>
      </w:r>
      <w:r w:rsidRPr="0087797E">
        <w:rPr>
          <w:i/>
          <w:lang w:val="en-US"/>
        </w:rPr>
        <w:tab/>
      </w:r>
      <w:r w:rsidRPr="0087797E">
        <w:rPr>
          <w:i/>
          <w:lang w:val="en-US"/>
        </w:rPr>
        <w:tab/>
      </w:r>
      <w:r w:rsidRPr="0087797E">
        <w:rPr>
          <w:i/>
          <w:lang w:val="en-US"/>
        </w:rPr>
        <w:tab/>
        <w:t>Hotel Schæffergården</w:t>
      </w:r>
      <w:r w:rsidRPr="0087797E">
        <w:rPr>
          <w:i/>
          <w:lang w:val="en-US"/>
        </w:rPr>
        <w:br/>
        <w:t xml:space="preserve">                                           Jægersborg Allé 166</w:t>
      </w:r>
      <w:r w:rsidRPr="0087797E">
        <w:rPr>
          <w:i/>
          <w:lang w:val="en-US"/>
        </w:rPr>
        <w:br/>
        <w:t xml:space="preserve">                                           DK 2820 Gentofte</w:t>
      </w:r>
      <w:r w:rsidRPr="0087797E">
        <w:rPr>
          <w:i/>
          <w:lang w:val="en-US"/>
        </w:rPr>
        <w:br/>
        <w:t xml:space="preserve">                                           </w:t>
      </w:r>
      <w:r w:rsidRPr="0087797E">
        <w:rPr>
          <w:i/>
          <w:u w:val="single"/>
          <w:lang w:val="en-US"/>
        </w:rPr>
        <w:t>Denmark</w:t>
      </w:r>
      <w:r w:rsidRPr="0087797E">
        <w:rPr>
          <w:i/>
          <w:lang w:val="en-US"/>
        </w:rPr>
        <w:br/>
        <w:t xml:space="preserve">                                          Phone: +45 39 77 28 00</w:t>
      </w:r>
      <w:r w:rsidRPr="0087797E">
        <w:rPr>
          <w:i/>
          <w:lang w:val="en-US"/>
        </w:rPr>
        <w:br/>
        <w:t xml:space="preserve">                                          E-mail: </w:t>
      </w:r>
      <w:hyperlink r:id="rId5" w:history="1">
        <w:r w:rsidRPr="00CC7B88">
          <w:rPr>
            <w:rStyle w:val="Hyperlink"/>
            <w:i/>
            <w:lang w:val="en-US"/>
          </w:rPr>
          <w:t>info@schaeffergaarden.dk</w:t>
        </w:r>
      </w:hyperlink>
      <w:r>
        <w:rPr>
          <w:i/>
          <w:lang w:val="en-US"/>
        </w:rPr>
        <w:br/>
        <w:t xml:space="preserve">                                          </w:t>
      </w:r>
      <w:hyperlink r:id="rId6" w:history="1">
        <w:r w:rsidRPr="00CC7B88">
          <w:rPr>
            <w:rStyle w:val="Hyperlink"/>
            <w:i/>
            <w:lang w:val="en-US"/>
          </w:rPr>
          <w:t>http://www.schaeffergaarden.dk/</w:t>
        </w:r>
      </w:hyperlink>
      <w:r>
        <w:rPr>
          <w:i/>
          <w:lang w:val="en-US"/>
        </w:rPr>
        <w:br/>
        <w:t xml:space="preserve">                                         Conference number: 297524</w:t>
      </w:r>
    </w:p>
    <w:p w:rsidR="00F731A3" w:rsidRPr="009C384E" w:rsidRDefault="00F731A3" w:rsidP="002F6CDC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</w:t>
      </w:r>
    </w:p>
    <w:p w:rsidR="00F731A3" w:rsidRPr="00CD6034" w:rsidRDefault="00F731A3" w:rsidP="002F6CDC">
      <w:pPr>
        <w:rPr>
          <w:b/>
          <w:i/>
          <w:lang w:val="en-US"/>
        </w:rPr>
      </w:pPr>
      <w:r>
        <w:rPr>
          <w:i/>
          <w:lang w:val="en-US"/>
        </w:rPr>
        <w:t xml:space="preserve"> </w:t>
      </w:r>
      <w:r w:rsidRPr="00CD6034">
        <w:rPr>
          <w:b/>
          <w:i/>
          <w:lang w:val="en-US"/>
        </w:rPr>
        <w:t>REGISTRATION:</w:t>
      </w:r>
      <w:r w:rsidRPr="00CD6034">
        <w:rPr>
          <w:b/>
          <w:i/>
          <w:lang w:val="en-US"/>
        </w:rPr>
        <w:tab/>
      </w:r>
    </w:p>
    <w:p w:rsidR="00F731A3" w:rsidRPr="00F26882" w:rsidRDefault="00F731A3" w:rsidP="002F6CDC">
      <w:pPr>
        <w:rPr>
          <w:i/>
          <w:lang w:val="en-US"/>
        </w:rPr>
      </w:pPr>
      <w:r w:rsidRPr="00F26882">
        <w:rPr>
          <w:i/>
          <w:lang w:val="en-US"/>
        </w:rPr>
        <w:t xml:space="preserve">To register, send an email including name, organization, email and any special request to </w:t>
      </w:r>
      <w:hyperlink r:id="rId7" w:history="1">
        <w:r w:rsidRPr="00F26882">
          <w:rPr>
            <w:rStyle w:val="Hyperlink"/>
            <w:i/>
            <w:lang w:val="en-US"/>
          </w:rPr>
          <w:t>hsm@nst.dk</w:t>
        </w:r>
      </w:hyperlink>
      <w:r w:rsidRPr="00F26882">
        <w:rPr>
          <w:i/>
          <w:lang w:val="en-US"/>
        </w:rPr>
        <w:t xml:space="preserve">. Deadline for registration is </w:t>
      </w:r>
      <w:r w:rsidRPr="00F26882">
        <w:rPr>
          <w:b/>
          <w:i/>
          <w:lang w:val="en-US"/>
        </w:rPr>
        <w:t>2</w:t>
      </w:r>
      <w:r>
        <w:rPr>
          <w:b/>
          <w:i/>
          <w:lang w:val="en-US"/>
        </w:rPr>
        <w:t>5th</w:t>
      </w:r>
      <w:r w:rsidRPr="00F26882">
        <w:rPr>
          <w:b/>
          <w:i/>
          <w:lang w:val="en-US"/>
        </w:rPr>
        <w:t xml:space="preserve"> May 2012</w:t>
      </w:r>
      <w:r w:rsidRPr="00F26882">
        <w:rPr>
          <w:i/>
          <w:lang w:val="en-US"/>
        </w:rPr>
        <w:t>.</w:t>
      </w:r>
    </w:p>
    <w:p w:rsidR="00F731A3" w:rsidRPr="00F26882" w:rsidRDefault="00F731A3" w:rsidP="002F6CDC">
      <w:pPr>
        <w:rPr>
          <w:i/>
          <w:lang w:val="en-US"/>
        </w:rPr>
      </w:pPr>
      <w:r w:rsidRPr="00F26882">
        <w:rPr>
          <w:i/>
          <w:lang w:val="en-US"/>
        </w:rPr>
        <w:t>Please, inform whether you want to stay overnight between June 7</w:t>
      </w:r>
      <w:r w:rsidRPr="00F26882">
        <w:rPr>
          <w:i/>
          <w:vertAlign w:val="superscript"/>
          <w:lang w:val="en-US"/>
        </w:rPr>
        <w:t>th</w:t>
      </w:r>
      <w:r w:rsidRPr="00F26882">
        <w:rPr>
          <w:i/>
          <w:lang w:val="en-US"/>
        </w:rPr>
        <w:t xml:space="preserve"> and 8</w:t>
      </w:r>
      <w:r w:rsidRPr="00F26882">
        <w:rPr>
          <w:i/>
          <w:vertAlign w:val="superscript"/>
          <w:lang w:val="en-US"/>
        </w:rPr>
        <w:t>th</w:t>
      </w:r>
      <w:r w:rsidRPr="00F26882">
        <w:rPr>
          <w:i/>
          <w:lang w:val="en-US"/>
        </w:rPr>
        <w:t xml:space="preserve"> at Hotel Schæffergården (single rooms are pre-booked)</w:t>
      </w:r>
    </w:p>
    <w:p w:rsidR="00F731A3" w:rsidRPr="00F26882" w:rsidRDefault="00F731A3" w:rsidP="002F6CDC">
      <w:pPr>
        <w:rPr>
          <w:i/>
          <w:lang w:val="en-US"/>
        </w:rPr>
      </w:pPr>
      <w:r w:rsidRPr="00F26882">
        <w:rPr>
          <w:i/>
          <w:lang w:val="en-US"/>
        </w:rPr>
        <w:t xml:space="preserve">Visit the seminar’s webpage in order to find links to other relevant information. </w:t>
      </w:r>
    </w:p>
    <w:p w:rsidR="00F731A3" w:rsidRDefault="00F731A3" w:rsidP="002F6CDC">
      <w:pPr>
        <w:rPr>
          <w:i/>
          <w:lang w:val="en-US"/>
        </w:rPr>
      </w:pPr>
      <w:hyperlink r:id="rId8" w:history="1">
        <w:r w:rsidRPr="00CE7C75">
          <w:rPr>
            <w:rStyle w:val="Hyperlink"/>
            <w:i/>
            <w:lang w:val="en-US"/>
          </w:rPr>
          <w:t>http://www.norden.org/en/nordic-council-of-ministers/councils-of-ministers/nordic-council-of-ministers-for-the-environment-mr-m/institutes-co-operative-bodies-and-working-groups/working-groups/climate-and-air-quality-group-kol/events/nordic-seminar-on-action-related-to-short-lived-climate-forcers-slcfs</w:t>
        </w:r>
      </w:hyperlink>
    </w:p>
    <w:p w:rsidR="00F731A3" w:rsidRPr="00F26882" w:rsidRDefault="00F731A3" w:rsidP="002F6CDC">
      <w:pPr>
        <w:rPr>
          <w:i/>
          <w:lang w:val="en-US"/>
        </w:rPr>
      </w:pPr>
      <w:r w:rsidRPr="00F26882">
        <w:rPr>
          <w:i/>
          <w:lang w:val="en-US"/>
        </w:rPr>
        <w:t>If you have questions or wish to get further information, please contact Hans Skotte Møller, e</w:t>
      </w:r>
      <w:r>
        <w:rPr>
          <w:i/>
          <w:lang w:val="en-US"/>
        </w:rPr>
        <w:t>-</w:t>
      </w:r>
      <w:r w:rsidRPr="00F26882">
        <w:rPr>
          <w:i/>
          <w:lang w:val="en-US"/>
        </w:rPr>
        <w:t xml:space="preserve">mail: </w:t>
      </w:r>
      <w:hyperlink r:id="rId9" w:history="1">
        <w:r w:rsidRPr="00F26882">
          <w:rPr>
            <w:rStyle w:val="Hyperlink"/>
            <w:i/>
            <w:lang w:val="en-US"/>
          </w:rPr>
          <w:t>hsm@nst.dk</w:t>
        </w:r>
      </w:hyperlink>
      <w:r w:rsidRPr="00F26882">
        <w:rPr>
          <w:i/>
          <w:lang w:val="en-US"/>
        </w:rPr>
        <w:t>; phone: +45 27 54 48 58</w:t>
      </w:r>
    </w:p>
    <w:p w:rsidR="00F731A3" w:rsidRPr="009F2003" w:rsidRDefault="00F731A3" w:rsidP="002F6CDC">
      <w:pPr>
        <w:rPr>
          <w:i/>
          <w:lang w:val="en-US"/>
        </w:rPr>
      </w:pPr>
      <w:r w:rsidRPr="00F26882">
        <w:rPr>
          <w:i/>
          <w:lang w:val="en-US"/>
        </w:rPr>
        <w:t>Participation is free of charge. The number of participants at the seminar is limited</w:t>
      </w:r>
      <w:r>
        <w:rPr>
          <w:i/>
          <w:lang w:val="en-US"/>
        </w:rPr>
        <w:t>.</w:t>
      </w:r>
    </w:p>
    <w:p w:rsidR="00F731A3" w:rsidRPr="00154EBB" w:rsidRDefault="00F731A3" w:rsidP="002F6CDC">
      <w:pPr>
        <w:rPr>
          <w:i/>
          <w:lang w:val="en-US"/>
        </w:rPr>
      </w:pPr>
    </w:p>
    <w:p w:rsidR="00F731A3" w:rsidRPr="0087797E" w:rsidRDefault="00F731A3" w:rsidP="002F6CDC">
      <w:pPr>
        <w:rPr>
          <w:i/>
          <w:lang w:val="en-US"/>
        </w:rPr>
      </w:pPr>
      <w:r w:rsidRPr="0087797E">
        <w:rPr>
          <w:i/>
          <w:lang w:val="en-US"/>
        </w:rPr>
        <w:t xml:space="preserve">                                            </w:t>
      </w:r>
    </w:p>
    <w:p w:rsidR="00F731A3" w:rsidRPr="0087797E" w:rsidRDefault="00F731A3" w:rsidP="002F6CDC">
      <w:pPr>
        <w:rPr>
          <w:i/>
          <w:lang w:val="en-US"/>
        </w:rPr>
      </w:pPr>
      <w:r w:rsidRPr="0087797E">
        <w:rPr>
          <w:i/>
          <w:lang w:val="en-US"/>
        </w:rPr>
        <w:t xml:space="preserve">                                     </w:t>
      </w:r>
    </w:p>
    <w:p w:rsidR="00F731A3" w:rsidRPr="0087797E" w:rsidRDefault="00F731A3" w:rsidP="002F6CDC">
      <w:pPr>
        <w:rPr>
          <w:i/>
          <w:lang w:val="en-US"/>
        </w:rPr>
      </w:pPr>
      <w:r w:rsidRPr="0087797E">
        <w:rPr>
          <w:i/>
          <w:lang w:val="en-US"/>
        </w:rPr>
        <w:tab/>
      </w:r>
      <w:r w:rsidRPr="0087797E">
        <w:rPr>
          <w:i/>
          <w:lang w:val="en-US"/>
        </w:rPr>
        <w:tab/>
      </w:r>
      <w:r w:rsidRPr="0087797E">
        <w:rPr>
          <w:i/>
          <w:lang w:val="en-US"/>
        </w:rPr>
        <w:tab/>
      </w:r>
    </w:p>
    <w:sectPr w:rsidR="00F731A3" w:rsidRPr="0087797E" w:rsidSect="0000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25"/>
    <w:multiLevelType w:val="multilevel"/>
    <w:tmpl w:val="CD6E9E3E"/>
    <w:lvl w:ilvl="0">
      <w:start w:val="15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42B43F03"/>
    <w:multiLevelType w:val="multilevel"/>
    <w:tmpl w:val="1444CE4A"/>
    <w:lvl w:ilvl="0">
      <w:start w:val="15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28"/>
    <w:rsid w:val="000021A0"/>
    <w:rsid w:val="00007905"/>
    <w:rsid w:val="00011515"/>
    <w:rsid w:val="00020DBE"/>
    <w:rsid w:val="00021BA5"/>
    <w:rsid w:val="00074894"/>
    <w:rsid w:val="00093286"/>
    <w:rsid w:val="000D1A00"/>
    <w:rsid w:val="001071B6"/>
    <w:rsid w:val="0012253D"/>
    <w:rsid w:val="00154EBB"/>
    <w:rsid w:val="0017626E"/>
    <w:rsid w:val="00181467"/>
    <w:rsid w:val="001838CE"/>
    <w:rsid w:val="001C3DF5"/>
    <w:rsid w:val="001E51E6"/>
    <w:rsid w:val="001E7D7E"/>
    <w:rsid w:val="00222894"/>
    <w:rsid w:val="00232F50"/>
    <w:rsid w:val="00257DDF"/>
    <w:rsid w:val="002757F9"/>
    <w:rsid w:val="0029615E"/>
    <w:rsid w:val="002D60AC"/>
    <w:rsid w:val="002D7F1C"/>
    <w:rsid w:val="002F6CDC"/>
    <w:rsid w:val="003342C7"/>
    <w:rsid w:val="00373702"/>
    <w:rsid w:val="00391D4B"/>
    <w:rsid w:val="0039718E"/>
    <w:rsid w:val="003A51E7"/>
    <w:rsid w:val="003E2706"/>
    <w:rsid w:val="00437986"/>
    <w:rsid w:val="00456A1D"/>
    <w:rsid w:val="00465839"/>
    <w:rsid w:val="0047503E"/>
    <w:rsid w:val="004A1CB3"/>
    <w:rsid w:val="004A21BD"/>
    <w:rsid w:val="004A280B"/>
    <w:rsid w:val="004A6C81"/>
    <w:rsid w:val="004B181E"/>
    <w:rsid w:val="004E698F"/>
    <w:rsid w:val="0050546C"/>
    <w:rsid w:val="00521EF3"/>
    <w:rsid w:val="0052649D"/>
    <w:rsid w:val="00530528"/>
    <w:rsid w:val="00540415"/>
    <w:rsid w:val="00594E9C"/>
    <w:rsid w:val="005B64C8"/>
    <w:rsid w:val="005C2745"/>
    <w:rsid w:val="005C49D6"/>
    <w:rsid w:val="005D3F4F"/>
    <w:rsid w:val="005F7310"/>
    <w:rsid w:val="0060044E"/>
    <w:rsid w:val="00616593"/>
    <w:rsid w:val="00624F02"/>
    <w:rsid w:val="00633EEE"/>
    <w:rsid w:val="0063738E"/>
    <w:rsid w:val="0064752E"/>
    <w:rsid w:val="00650450"/>
    <w:rsid w:val="0065456C"/>
    <w:rsid w:val="00680D8A"/>
    <w:rsid w:val="00681F12"/>
    <w:rsid w:val="006A2D93"/>
    <w:rsid w:val="006E25CE"/>
    <w:rsid w:val="006E36A6"/>
    <w:rsid w:val="00734BF7"/>
    <w:rsid w:val="007503F8"/>
    <w:rsid w:val="00760A59"/>
    <w:rsid w:val="007A2CC1"/>
    <w:rsid w:val="007D72C3"/>
    <w:rsid w:val="007E72B5"/>
    <w:rsid w:val="007F3E63"/>
    <w:rsid w:val="007F4E9F"/>
    <w:rsid w:val="007F5CC0"/>
    <w:rsid w:val="00834BFB"/>
    <w:rsid w:val="00840879"/>
    <w:rsid w:val="008412C8"/>
    <w:rsid w:val="0087797E"/>
    <w:rsid w:val="00883BD0"/>
    <w:rsid w:val="008C019C"/>
    <w:rsid w:val="008F4AB5"/>
    <w:rsid w:val="009113B0"/>
    <w:rsid w:val="00924681"/>
    <w:rsid w:val="00944157"/>
    <w:rsid w:val="00964840"/>
    <w:rsid w:val="00990A0B"/>
    <w:rsid w:val="009A3206"/>
    <w:rsid w:val="009C384E"/>
    <w:rsid w:val="009F2003"/>
    <w:rsid w:val="00A30E2D"/>
    <w:rsid w:val="00A33676"/>
    <w:rsid w:val="00A864F5"/>
    <w:rsid w:val="00AB79C5"/>
    <w:rsid w:val="00AE1C31"/>
    <w:rsid w:val="00AE4B58"/>
    <w:rsid w:val="00AF715F"/>
    <w:rsid w:val="00B02605"/>
    <w:rsid w:val="00B20B50"/>
    <w:rsid w:val="00B22F3E"/>
    <w:rsid w:val="00B76A70"/>
    <w:rsid w:val="00BA01D3"/>
    <w:rsid w:val="00BC365F"/>
    <w:rsid w:val="00C0068F"/>
    <w:rsid w:val="00C26861"/>
    <w:rsid w:val="00C27704"/>
    <w:rsid w:val="00C30AB0"/>
    <w:rsid w:val="00C60BEB"/>
    <w:rsid w:val="00C62786"/>
    <w:rsid w:val="00C630B1"/>
    <w:rsid w:val="00C6434A"/>
    <w:rsid w:val="00C73143"/>
    <w:rsid w:val="00C732A4"/>
    <w:rsid w:val="00C95A50"/>
    <w:rsid w:val="00CA73F1"/>
    <w:rsid w:val="00CB725E"/>
    <w:rsid w:val="00CC7B88"/>
    <w:rsid w:val="00CD6034"/>
    <w:rsid w:val="00CE7C75"/>
    <w:rsid w:val="00CF1642"/>
    <w:rsid w:val="00D04853"/>
    <w:rsid w:val="00D24267"/>
    <w:rsid w:val="00D45EEE"/>
    <w:rsid w:val="00D7529F"/>
    <w:rsid w:val="00D75A16"/>
    <w:rsid w:val="00D77979"/>
    <w:rsid w:val="00DA5845"/>
    <w:rsid w:val="00DB7E63"/>
    <w:rsid w:val="00E23282"/>
    <w:rsid w:val="00E2786F"/>
    <w:rsid w:val="00E34CA9"/>
    <w:rsid w:val="00E417C2"/>
    <w:rsid w:val="00E468FD"/>
    <w:rsid w:val="00E51BF0"/>
    <w:rsid w:val="00E722AA"/>
    <w:rsid w:val="00E7583F"/>
    <w:rsid w:val="00E86F88"/>
    <w:rsid w:val="00EA618C"/>
    <w:rsid w:val="00EB4313"/>
    <w:rsid w:val="00ED0711"/>
    <w:rsid w:val="00ED1182"/>
    <w:rsid w:val="00EE1EFF"/>
    <w:rsid w:val="00EE4F06"/>
    <w:rsid w:val="00F10B46"/>
    <w:rsid w:val="00F234B5"/>
    <w:rsid w:val="00F23C3B"/>
    <w:rsid w:val="00F2481F"/>
    <w:rsid w:val="00F26882"/>
    <w:rsid w:val="00F268F3"/>
    <w:rsid w:val="00F468D8"/>
    <w:rsid w:val="00F731A3"/>
    <w:rsid w:val="00F75171"/>
    <w:rsid w:val="00F92602"/>
    <w:rsid w:val="00F97C5C"/>
    <w:rsid w:val="00FB11A9"/>
    <w:rsid w:val="00FE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1B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8779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1F1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n.org/en/nordic-council-of-ministers/councils-of-ministers/nordic-council-of-ministers-for-the-environment-mr-m/institutes-co-operative-bodies-and-working-groups/working-groups/climate-and-air-quality-group-kol/events/nordic-seminar-on-action-related-to-short-lived-climate-forcers-slcf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m@n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effergaarden.d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chaeffergaarden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m@n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799</Words>
  <Characters>4875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 workshop om tiltak vedrørende kortlevde klimapådrivere</dc:title>
  <dc:subject/>
  <dc:creator>Harald Dovland</dc:creator>
  <cp:keywords/>
  <dc:description/>
  <cp:lastModifiedBy>Hans Ulrik Skotte Møller</cp:lastModifiedBy>
  <cp:revision>3</cp:revision>
  <cp:lastPrinted>2012-05-10T13:58:00Z</cp:lastPrinted>
  <dcterms:created xsi:type="dcterms:W3CDTF">2012-05-11T06:15:00Z</dcterms:created>
  <dcterms:modified xsi:type="dcterms:W3CDTF">2012-05-11T09:32:00Z</dcterms:modified>
</cp:coreProperties>
</file>